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Fixed Term Contract </w:t>
      </w:r>
      <w:r>
        <w:rPr>
          <w:spacing w:val="-5"/>
        </w:rPr>
        <w:t>UK</w:t>
      </w:r>
    </w:p>
    <w:p>
      <w:pPr>
        <w:pStyle w:val="BodyText"/>
        <w:spacing w:before="1"/>
        <w:ind w:left="0"/>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5pt" strokecolor="#000000">
                <v:path arrowok="t"/>
                <v:stroke dashstyle="solid"/>
                <w10:wrap type="topAndBottom"/>
              </v:shape>
            </w:pict>
          </mc:Fallback>
        </mc:AlternateContent>
      </w:r>
    </w:p>
    <w:p>
      <w:pPr>
        <w:spacing w:before="45"/>
        <w:ind w:left="102" w:right="0" w:firstLine="0"/>
        <w:jc w:val="left"/>
        <w:rPr>
          <w:sz w:val="16"/>
        </w:rPr>
      </w:pPr>
      <w:r>
        <w:rPr>
          <w:sz w:val="16"/>
        </w:rPr>
        <w:t>Employment Rights Act 1996 | Fixed-term Employees Regulations 2002 | Equality Act 2010 | Working Time Regulations </w:t>
      </w:r>
      <w:r>
        <w:rPr>
          <w:spacing w:val="-4"/>
          <w:sz w:val="16"/>
        </w:rPr>
        <w:t>1998</w:t>
      </w:r>
    </w:p>
    <w:p>
      <w:pPr>
        <w:pStyle w:val="BodyText"/>
        <w:spacing w:before="103"/>
        <w:ind w:left="0"/>
        <w:rPr>
          <w:sz w:val="16"/>
        </w:rPr>
      </w:pPr>
    </w:p>
    <w:p>
      <w:pPr>
        <w:pStyle w:val="BodyText"/>
        <w:spacing w:line="307" w:lineRule="auto" w:before="1"/>
        <w:ind w:left="23" w:right="942"/>
      </w:pPr>
      <w:r>
        <w:rPr/>
        <w:t>THIS</w:t>
      </w:r>
      <w:r>
        <w:rPr>
          <w:spacing w:val="-3"/>
        </w:rPr>
        <w:t> </w:t>
      </w:r>
      <w:r>
        <w:rPr/>
        <w:t>FIXED-TERM</w:t>
      </w:r>
      <w:r>
        <w:rPr>
          <w:spacing w:val="-3"/>
        </w:rPr>
        <w:t> </w:t>
      </w:r>
      <w:r>
        <w:rPr/>
        <w:t>EMPLOYMENT</w:t>
      </w:r>
      <w:r>
        <w:rPr>
          <w:spacing w:val="-3"/>
        </w:rPr>
        <w:t> </w:t>
      </w:r>
      <w:r>
        <w:rPr/>
        <w:t>CONTRACT</w:t>
      </w:r>
      <w:r>
        <w:rPr>
          <w:spacing w:val="-3"/>
        </w:rPr>
        <w:t> </w:t>
      </w:r>
      <w:r>
        <w:rPr/>
        <w:t>is</w:t>
      </w:r>
      <w:r>
        <w:rPr>
          <w:spacing w:val="-3"/>
        </w:rPr>
        <w:t> </w:t>
      </w:r>
      <w:r>
        <w:rPr/>
        <w:t>made</w:t>
      </w:r>
      <w:r>
        <w:rPr>
          <w:spacing w:val="-3"/>
        </w:rPr>
        <w:t> </w:t>
      </w:r>
      <w:r>
        <w:rPr/>
        <w:t>between</w:t>
      </w:r>
      <w:r>
        <w:rPr>
          <w:spacing w:val="-3"/>
        </w:rPr>
        <w:t> </w:t>
      </w:r>
      <w:r>
        <w:rPr/>
        <w:t>the</w:t>
      </w:r>
      <w:r>
        <w:rPr>
          <w:spacing w:val="-3"/>
        </w:rPr>
        <w:t> </w:t>
      </w:r>
      <w:r>
        <w:rPr/>
        <w:t>Employer</w:t>
      </w:r>
      <w:r>
        <w:rPr>
          <w:spacing w:val="-3"/>
        </w:rPr>
        <w:t> </w:t>
      </w:r>
      <w:r>
        <w:rPr/>
        <w:t>and</w:t>
      </w:r>
      <w:r>
        <w:rPr>
          <w:spacing w:val="-3"/>
        </w:rPr>
        <w:t> </w:t>
      </w:r>
      <w:r>
        <w:rPr/>
        <w:t>the</w:t>
      </w:r>
      <w:r>
        <w:rPr>
          <w:spacing w:val="-3"/>
        </w:rPr>
        <w:t> </w:t>
      </w:r>
      <w:r>
        <w:rPr/>
        <w:t>Employee identified in Section 1 below (together referred to as "the Parties"). The Parties agree that the employment described herein shall be subject to the terms and conditions set out in this contract.</w:t>
      </w:r>
    </w:p>
    <w:p>
      <w:pPr>
        <w:pStyle w:val="Heading2"/>
        <w:numPr>
          <w:ilvl w:val="0"/>
          <w:numId w:val="1"/>
        </w:numPr>
        <w:tabs>
          <w:tab w:pos="300" w:val="left" w:leader="none"/>
        </w:tabs>
        <w:spacing w:line="240" w:lineRule="auto" w:before="151" w:after="0"/>
        <w:ind w:left="300" w:right="0" w:hanging="277"/>
        <w:jc w:val="left"/>
      </w:pPr>
      <w:r>
        <w:rPr/>
        <w:t>THE </w:t>
      </w:r>
      <w:r>
        <w:rPr>
          <w:spacing w:val="-2"/>
        </w:rPr>
        <w:t>PARTIES</w:t>
      </w:r>
    </w:p>
    <w:p>
      <w:pPr>
        <w:pStyle w:val="BodyText"/>
        <w:tabs>
          <w:tab w:pos="5477" w:val="left" w:leader="none"/>
        </w:tabs>
        <w:jc w:val="both"/>
      </w:pPr>
      <w:r>
        <w:rPr/>
        <w:t>Contract Date (DD/MM/YYYY):</w:t>
      </w:r>
      <w:r>
        <w:rPr>
          <w:spacing w:val="26"/>
        </w:rPr>
        <w:t> </w:t>
      </w:r>
      <w:r>
        <w:rPr>
          <w:u w:val="single"/>
        </w:rPr>
        <w:tab/>
      </w:r>
    </w:p>
    <w:p>
      <w:pPr>
        <w:pStyle w:val="Heading3"/>
      </w:pPr>
      <w:r>
        <w:rPr>
          <w:spacing w:val="-2"/>
        </w:rPr>
        <w:t>EMPLOYER</w:t>
      </w:r>
    </w:p>
    <w:p>
      <w:pPr>
        <w:pStyle w:val="BodyText"/>
        <w:tabs>
          <w:tab w:pos="9430" w:val="left" w:leader="none"/>
        </w:tabs>
        <w:spacing w:line="307" w:lineRule="auto" w:before="62"/>
        <w:ind w:right="348"/>
        <w:jc w:val="both"/>
      </w:pPr>
      <w:r>
        <w:rPr/>
        <w:t>Employer / Company Name:</w:t>
      </w:r>
      <w:r>
        <w:rPr>
          <w:spacing w:val="26"/>
        </w:rPr>
        <w:t> </w:t>
      </w:r>
      <w:r>
        <w:rPr>
          <w:u w:val="single"/>
        </w:rPr>
        <w:tab/>
      </w:r>
      <w:r>
        <w:rPr/>
        <w:t> Registered Address:</w:t>
      </w:r>
      <w:r>
        <w:rPr>
          <w:spacing w:val="26"/>
        </w:rPr>
        <w:t> </w:t>
      </w:r>
      <w:r>
        <w:rPr>
          <w:u w:val="single"/>
        </w:rPr>
        <w:tab/>
      </w:r>
      <w:r>
        <w:rPr/>
        <w:t> Company Registration No.:</w:t>
      </w:r>
      <w:r>
        <w:rPr>
          <w:spacing w:val="26"/>
        </w:rPr>
        <w:t> </w:t>
      </w:r>
      <w:r>
        <w:rPr>
          <w:u w:val="single"/>
        </w:rPr>
        <w:tab/>
      </w:r>
      <w:r>
        <w:rPr/>
        <w:t> Contact Name / HR Manager:</w:t>
      </w:r>
      <w:r>
        <w:rPr>
          <w:spacing w:val="26"/>
        </w:rPr>
        <w:t> </w:t>
      </w:r>
      <w:r>
        <w:rPr>
          <w:u w:val="single"/>
        </w:rPr>
        <w:tab/>
      </w:r>
    </w:p>
    <w:p>
      <w:pPr>
        <w:pStyle w:val="Heading3"/>
        <w:spacing w:before="61"/>
      </w:pPr>
      <w:r>
        <w:rPr>
          <w:spacing w:val="-2"/>
        </w:rPr>
        <w:t>EMPLOYEE</w:t>
      </w:r>
    </w:p>
    <w:p>
      <w:pPr>
        <w:pStyle w:val="BodyText"/>
        <w:tabs>
          <w:tab w:pos="9430" w:val="left" w:leader="none"/>
        </w:tabs>
        <w:spacing w:line="307" w:lineRule="auto" w:before="61"/>
        <w:ind w:right="348"/>
        <w:jc w:val="both"/>
      </w:pPr>
      <w:r>
        <w:rPr/>
        <w:t>Full Name:</w:t>
      </w:r>
      <w:r>
        <w:rPr>
          <w:spacing w:val="26"/>
        </w:rPr>
        <w:t> </w:t>
      </w:r>
      <w:r>
        <w:rPr>
          <w:u w:val="single"/>
        </w:rPr>
        <w:tab/>
      </w:r>
      <w:r>
        <w:rPr/>
        <w:t> Home Address:</w:t>
      </w:r>
      <w:r>
        <w:rPr>
          <w:spacing w:val="26"/>
        </w:rPr>
        <w:t> </w:t>
      </w:r>
      <w:r>
        <w:rPr>
          <w:u w:val="single"/>
        </w:rPr>
        <w:tab/>
      </w:r>
      <w:r>
        <w:rPr/>
        <w:t> National Insurance Number:</w:t>
      </w:r>
      <w:r>
        <w:rPr>
          <w:spacing w:val="26"/>
        </w:rPr>
        <w:t> </w:t>
      </w:r>
      <w:r>
        <w:rPr>
          <w:u w:val="single"/>
        </w:rPr>
        <w:tab/>
      </w:r>
      <w:r>
        <w:rPr/>
        <w:t> Date of Birth (DD/MM/YYYY):</w:t>
      </w:r>
      <w:r>
        <w:rPr>
          <w:spacing w:val="26"/>
        </w:rPr>
        <w:t> </w:t>
      </w:r>
      <w:r>
        <w:rPr>
          <w:u w:val="single"/>
        </w:rPr>
        <w:tab/>
      </w:r>
    </w:p>
    <w:p>
      <w:pPr>
        <w:pStyle w:val="Heading2"/>
        <w:numPr>
          <w:ilvl w:val="0"/>
          <w:numId w:val="1"/>
        </w:numPr>
        <w:tabs>
          <w:tab w:pos="300" w:val="left" w:leader="none"/>
        </w:tabs>
        <w:spacing w:line="240" w:lineRule="auto" w:before="192" w:after="0"/>
        <w:ind w:left="300" w:right="0" w:hanging="277"/>
        <w:jc w:val="left"/>
      </w:pPr>
      <w:r>
        <w:rPr>
          <w:spacing w:val="-2"/>
        </w:rPr>
        <w:t>APPOINTMENT</w:t>
      </w:r>
    </w:p>
    <w:p>
      <w:pPr>
        <w:pStyle w:val="BodyText"/>
        <w:spacing w:line="307" w:lineRule="auto"/>
        <w:ind w:left="23" w:right="942"/>
      </w:pPr>
      <w:r>
        <w:rPr/>
        <w:t>The</w:t>
      </w:r>
      <w:r>
        <w:rPr>
          <w:spacing w:val="-3"/>
        </w:rPr>
        <w:t> </w:t>
      </w:r>
      <w:r>
        <w:rPr/>
        <w:t>Employer</w:t>
      </w:r>
      <w:r>
        <w:rPr>
          <w:spacing w:val="-3"/>
        </w:rPr>
        <w:t> </w:t>
      </w:r>
      <w:r>
        <w:rPr/>
        <w:t>hereby</w:t>
      </w:r>
      <w:r>
        <w:rPr>
          <w:spacing w:val="-3"/>
        </w:rPr>
        <w:t> </w:t>
      </w:r>
      <w:r>
        <w:rPr/>
        <w:t>appoints</w:t>
      </w:r>
      <w:r>
        <w:rPr>
          <w:spacing w:val="-3"/>
        </w:rPr>
        <w:t> </w:t>
      </w:r>
      <w:r>
        <w:rPr/>
        <w:t>the</w:t>
      </w:r>
      <w:r>
        <w:rPr>
          <w:spacing w:val="-3"/>
        </w:rPr>
        <w:t> </w:t>
      </w:r>
      <w:r>
        <w:rPr/>
        <w:t>Employee</w:t>
      </w:r>
      <w:r>
        <w:rPr>
          <w:spacing w:val="-3"/>
        </w:rPr>
        <w:t> </w:t>
      </w:r>
      <w:r>
        <w:rPr/>
        <w:t>to</w:t>
      </w:r>
      <w:r>
        <w:rPr>
          <w:spacing w:val="-3"/>
        </w:rPr>
        <w:t> </w:t>
      </w:r>
      <w:r>
        <w:rPr/>
        <w:t>the</w:t>
      </w:r>
      <w:r>
        <w:rPr>
          <w:spacing w:val="-3"/>
        </w:rPr>
        <w:t> </w:t>
      </w:r>
      <w:r>
        <w:rPr/>
        <w:t>position</w:t>
      </w:r>
      <w:r>
        <w:rPr>
          <w:spacing w:val="-3"/>
        </w:rPr>
        <w:t> </w:t>
      </w:r>
      <w:r>
        <w:rPr/>
        <w:t>described</w:t>
      </w:r>
      <w:r>
        <w:rPr>
          <w:spacing w:val="-3"/>
        </w:rPr>
        <w:t> </w:t>
      </w:r>
      <w:r>
        <w:rPr/>
        <w:t>below.</w:t>
      </w:r>
      <w:r>
        <w:rPr>
          <w:spacing w:val="-3"/>
        </w:rPr>
        <w:t> </w:t>
      </w:r>
      <w:r>
        <w:rPr/>
        <w:t>The</w:t>
      </w:r>
      <w:r>
        <w:rPr>
          <w:spacing w:val="-3"/>
        </w:rPr>
        <w:t> </w:t>
      </w:r>
      <w:r>
        <w:rPr/>
        <w:t>Employee</w:t>
      </w:r>
      <w:r>
        <w:rPr>
          <w:spacing w:val="-3"/>
        </w:rPr>
        <w:t> </w:t>
      </w:r>
      <w:r>
        <w:rPr/>
        <w:t>agrees</w:t>
      </w:r>
      <w:r>
        <w:rPr>
          <w:spacing w:val="-3"/>
        </w:rPr>
        <w:t> </w:t>
      </w:r>
      <w:r>
        <w:rPr/>
        <w:t>to perform the duties of that position and any other reasonable duties as the Employer may from time to time direct.</w:t>
      </w:r>
    </w:p>
    <w:p>
      <w:pPr>
        <w:pStyle w:val="BodyText"/>
        <w:tabs>
          <w:tab w:pos="9430" w:val="left" w:leader="none"/>
        </w:tabs>
        <w:spacing w:line="307" w:lineRule="auto" w:before="61"/>
        <w:ind w:right="348"/>
        <w:jc w:val="both"/>
      </w:pPr>
      <w:r>
        <w:rPr/>
        <w:t>Job Title:</w:t>
      </w:r>
      <w:r>
        <w:rPr>
          <w:spacing w:val="26"/>
        </w:rPr>
        <w:t> </w:t>
      </w:r>
      <w:r>
        <w:rPr>
          <w:u w:val="single"/>
        </w:rPr>
        <w:tab/>
      </w:r>
      <w:r>
        <w:rPr/>
        <w:t> Department: </w:t>
      </w:r>
      <w:r>
        <w:rPr>
          <w:u w:val="single"/>
        </w:rPr>
        <w:tab/>
      </w:r>
      <w:r>
        <w:rPr/>
        <w:t> Reporting To:</w:t>
      </w:r>
      <w:r>
        <w:rPr>
          <w:spacing w:val="26"/>
        </w:rPr>
        <w:t> </w:t>
      </w:r>
      <w:r>
        <w:rPr>
          <w:u w:val="single"/>
        </w:rPr>
        <w:tab/>
      </w:r>
    </w:p>
    <w:p>
      <w:pPr>
        <w:pStyle w:val="Heading2"/>
        <w:numPr>
          <w:ilvl w:val="0"/>
          <w:numId w:val="1"/>
        </w:numPr>
        <w:tabs>
          <w:tab w:pos="300" w:val="left" w:leader="none"/>
        </w:tabs>
        <w:spacing w:line="240" w:lineRule="auto" w:before="192" w:after="0"/>
        <w:ind w:left="300" w:right="0" w:hanging="277"/>
        <w:jc w:val="left"/>
      </w:pPr>
      <w:r>
        <w:rPr/>
        <w:t>TERM OF </w:t>
      </w:r>
      <w:r>
        <w:rPr>
          <w:spacing w:val="-2"/>
        </w:rPr>
        <w:t>EMPLOYMENT</w:t>
      </w:r>
    </w:p>
    <w:p>
      <w:pPr>
        <w:pStyle w:val="BodyText"/>
        <w:spacing w:line="307" w:lineRule="auto" w:before="59"/>
        <w:ind w:left="23" w:right="942"/>
      </w:pPr>
      <w:r>
        <w:rPr/>
        <w:t>This</w:t>
      </w:r>
      <w:r>
        <w:rPr>
          <w:spacing w:val="-2"/>
        </w:rPr>
        <w:t> </w:t>
      </w:r>
      <w:r>
        <w:rPr/>
        <w:t>contract</w:t>
      </w:r>
      <w:r>
        <w:rPr>
          <w:spacing w:val="-2"/>
        </w:rPr>
        <w:t> </w:t>
      </w:r>
      <w:r>
        <w:rPr/>
        <w:t>is</w:t>
      </w:r>
      <w:r>
        <w:rPr>
          <w:spacing w:val="-2"/>
        </w:rPr>
        <w:t> </w:t>
      </w:r>
      <w:r>
        <w:rPr/>
        <w:t>for</w:t>
      </w:r>
      <w:r>
        <w:rPr>
          <w:spacing w:val="-2"/>
        </w:rPr>
        <w:t> </w:t>
      </w:r>
      <w:r>
        <w:rPr/>
        <w:t>a</w:t>
      </w:r>
      <w:r>
        <w:rPr>
          <w:spacing w:val="-2"/>
        </w:rPr>
        <w:t> </w:t>
      </w:r>
      <w:r>
        <w:rPr/>
        <w:t>fixed</w:t>
      </w:r>
      <w:r>
        <w:rPr>
          <w:spacing w:val="-2"/>
        </w:rPr>
        <w:t> </w:t>
      </w:r>
      <w:r>
        <w:rPr/>
        <w:t>term</w:t>
      </w:r>
      <w:r>
        <w:rPr>
          <w:spacing w:val="-2"/>
        </w:rPr>
        <w:t> </w:t>
      </w:r>
      <w:r>
        <w:rPr/>
        <w:t>only.</w:t>
      </w:r>
      <w:r>
        <w:rPr>
          <w:spacing w:val="-2"/>
        </w:rPr>
        <w:t> </w:t>
      </w:r>
      <w:r>
        <w:rPr/>
        <w:t>As</w:t>
      </w:r>
      <w:r>
        <w:rPr>
          <w:spacing w:val="-2"/>
        </w:rPr>
        <w:t> </w:t>
      </w:r>
      <w:r>
        <w:rPr/>
        <w:t>required</w:t>
      </w:r>
      <w:r>
        <w:rPr>
          <w:spacing w:val="-2"/>
        </w:rPr>
        <w:t> </w:t>
      </w:r>
      <w:r>
        <w:rPr/>
        <w:t>by</w:t>
      </w:r>
      <w:r>
        <w:rPr>
          <w:spacing w:val="-2"/>
        </w:rPr>
        <w:t> </w:t>
      </w:r>
      <w:r>
        <w:rPr/>
        <w:t>the</w:t>
      </w:r>
      <w:r>
        <w:rPr>
          <w:spacing w:val="-2"/>
        </w:rPr>
        <w:t> </w:t>
      </w:r>
      <w:r>
        <w:rPr/>
        <w:t>Employment</w:t>
      </w:r>
      <w:r>
        <w:rPr>
          <w:spacing w:val="-2"/>
        </w:rPr>
        <w:t> </w:t>
      </w:r>
      <w:r>
        <w:rPr/>
        <w:t>Rights</w:t>
      </w:r>
      <w:r>
        <w:rPr>
          <w:spacing w:val="-2"/>
        </w:rPr>
        <w:t> </w:t>
      </w:r>
      <w:r>
        <w:rPr/>
        <w:t>Act</w:t>
      </w:r>
      <w:r>
        <w:rPr>
          <w:spacing w:val="-2"/>
        </w:rPr>
        <w:t> </w:t>
      </w:r>
      <w:r>
        <w:rPr/>
        <w:t>1996</w:t>
      </w:r>
      <w:r>
        <w:rPr>
          <w:spacing w:val="-2"/>
        </w:rPr>
        <w:t> </w:t>
      </w:r>
      <w:r>
        <w:rPr/>
        <w:t>(s.1(4)(g)),</w:t>
      </w:r>
      <w:r>
        <w:rPr>
          <w:spacing w:val="-2"/>
        </w:rPr>
        <w:t> </w:t>
      </w:r>
      <w:r>
        <w:rPr/>
        <w:t>the following particulars are stated.</w:t>
      </w:r>
    </w:p>
    <w:p>
      <w:pPr>
        <w:pStyle w:val="BodyText"/>
        <w:tabs>
          <w:tab w:pos="3578" w:val="left" w:leader="none"/>
          <w:tab w:pos="4571" w:val="left" w:leader="none"/>
          <w:tab w:pos="9430" w:val="left" w:leader="none"/>
        </w:tabs>
        <w:spacing w:line="307" w:lineRule="auto" w:before="61"/>
        <w:ind w:right="348"/>
      </w:pPr>
      <w:r>
        <w:rPr/>
        <w:t>Start Date:</w:t>
      </w:r>
      <w:r>
        <w:rPr>
          <w:spacing w:val="26"/>
        </w:rPr>
        <w:t> </w:t>
      </w:r>
      <w:r>
        <w:rPr>
          <w:u w:val="single"/>
        </w:rPr>
        <w:tab/>
      </w:r>
      <w:r>
        <w:rPr/>
        <w:t> Continuous Employment Date (if different):</w:t>
      </w:r>
      <w:r>
        <w:rPr>
          <w:spacing w:val="26"/>
        </w:rPr>
        <w:t> </w:t>
      </w:r>
      <w:r>
        <w:rPr>
          <w:u w:val="single"/>
        </w:rPr>
        <w:tab/>
      </w:r>
      <w:r>
        <w:rPr/>
        <w:t> Probation Period (if any):</w:t>
      </w:r>
      <w:r>
        <w:rPr>
          <w:spacing w:val="26"/>
        </w:rPr>
        <w:t> </w:t>
      </w:r>
      <w:r>
        <w:rPr>
          <w:u w:val="single"/>
        </w:rPr>
        <w:tab/>
        <w:tab/>
      </w:r>
      <w:r>
        <w:rPr>
          <w:spacing w:val="-7"/>
        </w:rPr>
        <w:t> </w:t>
      </w:r>
      <w:r>
        <w:rPr/>
        <w:t>months (conditions set out in Employee Handbook)</w:t>
      </w:r>
    </w:p>
    <w:p>
      <w:pPr>
        <w:pStyle w:val="Heading3"/>
        <w:spacing w:before="60"/>
        <w:ind w:left="343"/>
      </w:pPr>
      <w:r>
        <w:rPr/>
        <w:t>The fixed term shall end (select </w:t>
      </w:r>
      <w:r>
        <w:rPr>
          <w:spacing w:val="-2"/>
        </w:rPr>
        <w:t>one):</w:t>
      </w:r>
    </w:p>
    <w:p>
      <w:pPr>
        <w:pStyle w:val="BodyText"/>
        <w:tabs>
          <w:tab w:pos="5538" w:val="left" w:leader="none"/>
        </w:tabs>
        <w:spacing w:before="62"/>
        <w:ind w:left="338"/>
      </w:pPr>
      <w:r>
        <w:rPr>
          <w:position w:val="-4"/>
        </w:rPr>
        <w:drawing>
          <wp:inline distT="0" distB="0" distL="0" distR="0">
            <wp:extent cx="120650" cy="120650"/>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20650" cy="120650"/>
                    </a:xfrm>
                    <a:prstGeom prst="rect">
                      <a:avLst/>
                    </a:prstGeom>
                  </pic:spPr>
                </pic:pic>
              </a:graphicData>
            </a:graphic>
          </wp:inline>
        </w:drawing>
      </w:r>
      <w:r>
        <w:rPr>
          <w:position w:val="-4"/>
        </w:rPr>
      </w:r>
      <w:r>
        <w:rPr>
          <w:rFonts w:ascii="Times New Roman"/>
          <w:spacing w:val="40"/>
          <w:sz w:val="20"/>
        </w:rPr>
        <w:t> </w:t>
      </w:r>
      <w:r>
        <w:rPr/>
        <w:t>On a specific calendar date:</w:t>
      </w:r>
      <w:r>
        <w:rPr>
          <w:spacing w:val="79"/>
        </w:rPr>
        <w:t> </w:t>
      </w:r>
      <w:r>
        <w:rPr>
          <w:u w:val="single"/>
        </w:rPr>
        <w:tab/>
      </w:r>
    </w:p>
    <w:p>
      <w:pPr>
        <w:pStyle w:val="BodyText"/>
        <w:spacing w:before="57"/>
        <w:ind w:left="603"/>
      </w:pPr>
      <w:r>
        <w:rPr/>
        <mc:AlternateContent>
          <mc:Choice Requires="wps">
            <w:drawing>
              <wp:anchor distT="0" distB="0" distL="0" distR="0" allowOverlap="1" layoutInCell="1" locked="0" behindDoc="0" simplePos="0" relativeHeight="15729664">
                <wp:simplePos x="0" y="0"/>
                <wp:positionH relativeFrom="page">
                  <wp:posOffset>1114425</wp:posOffset>
                </wp:positionH>
                <wp:positionV relativeFrom="paragraph">
                  <wp:posOffset>57254</wp:posOffset>
                </wp:positionV>
                <wp:extent cx="120650" cy="1206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20650" cy="120650"/>
                          <a:chExt cx="120650" cy="120650"/>
                        </a:xfrm>
                      </wpg:grpSpPr>
                      <wps:wsp>
                        <wps:cNvPr id="6" name="Graphic 6"/>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s:wsp>
                        <wps:cNvPr id="7" name="Graphic 7"/>
                        <wps:cNvSpPr/>
                        <wps:spPr>
                          <a:xfrm>
                            <a:off x="9525" y="952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4.508252pt;width:9.5pt;height:9.5pt;mso-position-horizontal-relative:page;mso-position-vertical-relative:paragraph;z-index:15729664" id="docshapegroup3" coordorigin="1755,90" coordsize="190,190">
                <v:rect style="position:absolute;left:1760;top:95;width:180;height:180" id="docshape4" filled="false" stroked="true" strokeweight=".5pt" strokecolor="#000000">
                  <v:stroke dashstyle="solid"/>
                </v:rect>
                <v:rect style="position:absolute;left:1770;top:105;width:160;height:160" id="docshape5" filled="false" stroked="true" strokeweight="1pt" strokecolor="#000000">
                  <v:stroke dashstyle="solid"/>
                </v:rect>
                <w10:wrap type="none"/>
              </v:group>
            </w:pict>
          </mc:Fallback>
        </mc:AlternateContent>
      </w:r>
      <w:r>
        <w:rPr/>
        <w:t>Upon the completion of the following specific task or occurrence of the following </w:t>
      </w:r>
      <w:r>
        <w:rPr>
          <w:spacing w:val="-2"/>
        </w:rPr>
        <w:t>event:</w:t>
      </w:r>
    </w:p>
    <w:p>
      <w:pPr>
        <w:pStyle w:val="BodyText"/>
        <w:spacing w:before="25"/>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1282700</wp:posOffset>
                </wp:positionH>
                <wp:positionV relativeFrom="paragraph">
                  <wp:posOffset>177599</wp:posOffset>
                </wp:positionV>
                <wp:extent cx="55753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575300" cy="1270"/>
                        </a:xfrm>
                        <a:custGeom>
                          <a:avLst/>
                          <a:gdLst/>
                          <a:ahLst/>
                          <a:cxnLst/>
                          <a:rect l="l" t="t" r="r" b="b"/>
                          <a:pathLst>
                            <a:path w="5575300" h="0">
                              <a:moveTo>
                                <a:pt x="0" y="0"/>
                              </a:moveTo>
                              <a:lnTo>
                                <a:pt x="55753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1pt;margin-top:13.984179pt;width:439pt;height:.1pt;mso-position-horizontal-relative:page;mso-position-vertical-relative:paragraph;z-index:-15728128;mso-wrap-distance-left:0;mso-wrap-distance-right:0" id="docshape6" coordorigin="2020,280" coordsize="8780,0" path="m2020,280l10800,280e" filled="false" stroked="true" strokeweight=".5pt" strokecolor="#000000">
                <v:path arrowok="t"/>
                <v:stroke dashstyle="solid"/>
                <w10:wrap type="topAndBottom"/>
              </v:shape>
            </w:pict>
          </mc:Fallback>
        </mc:AlternateContent>
      </w:r>
    </w:p>
    <w:p>
      <w:pPr>
        <w:pStyle w:val="BodyText"/>
        <w:tabs>
          <w:tab w:pos="9430" w:val="left" w:leader="none"/>
        </w:tabs>
        <w:spacing w:before="96"/>
      </w:pPr>
      <w:r>
        <w:rPr/>
        <w:t>Business reason for this fixed-term appointment:</w:t>
      </w:r>
      <w:r>
        <w:rPr>
          <w:spacing w:val="26"/>
        </w:rPr>
        <w:t> </w:t>
      </w:r>
      <w:r>
        <w:rPr>
          <w:u w:val="single"/>
        </w:rPr>
        <w:tab/>
      </w:r>
    </w:p>
    <w:p>
      <w:pPr>
        <w:pStyle w:val="BodyText"/>
        <w:spacing w:before="22"/>
        <w:ind w:left="0"/>
        <w:rPr>
          <w:sz w:val="20"/>
        </w:rPr>
      </w:pPr>
    </w:p>
    <w:p>
      <w:pPr>
        <w:pStyle w:val="Heading2"/>
        <w:numPr>
          <w:ilvl w:val="0"/>
          <w:numId w:val="1"/>
        </w:numPr>
        <w:tabs>
          <w:tab w:pos="300" w:val="left" w:leader="none"/>
        </w:tabs>
        <w:spacing w:line="240" w:lineRule="auto" w:before="1" w:after="0"/>
        <w:ind w:left="300" w:right="0" w:hanging="277"/>
        <w:jc w:val="left"/>
      </w:pPr>
      <w:r>
        <w:rPr/>
        <w:t>PLACE OF </w:t>
      </w:r>
      <w:r>
        <w:rPr>
          <w:spacing w:val="-4"/>
        </w:rPr>
        <w:t>WORK</w:t>
      </w:r>
    </w:p>
    <w:p>
      <w:pPr>
        <w:pStyle w:val="BodyText"/>
        <w:tabs>
          <w:tab w:pos="9430" w:val="left" w:leader="none"/>
        </w:tabs>
        <w:spacing w:line="307" w:lineRule="auto" w:before="59"/>
        <w:ind w:left="338" w:right="348" w:firstLine="5"/>
      </w:pPr>
      <w:r>
        <w:rPr/>
        <w:t>Primary Place of Work:</w:t>
      </w:r>
      <w:r>
        <w:rPr>
          <w:spacing w:val="26"/>
        </w:rPr>
        <w:t> </w:t>
      </w:r>
      <w:r>
        <w:rPr>
          <w:u w:val="single"/>
        </w:rPr>
        <w:tab/>
      </w:r>
      <w:r>
        <w:rPr/>
        <w:t> </w:t>
      </w:r>
      <w:r>
        <w:rPr>
          <w:position w:val="-4"/>
        </w:rPr>
        <w:drawing>
          <wp:inline distT="0" distB="0" distL="0" distR="0">
            <wp:extent cx="120650" cy="120650"/>
            <wp:effectExtent l="0" t="0" r="0" b="0"/>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120650" cy="120650"/>
                    </a:xfrm>
                    <a:prstGeom prst="rect">
                      <a:avLst/>
                    </a:prstGeom>
                  </pic:spPr>
                </pic:pic>
              </a:graphicData>
            </a:graphic>
          </wp:inline>
        </w:drawing>
      </w:r>
      <w:r>
        <w:rPr>
          <w:position w:val="-4"/>
        </w:rPr>
      </w:r>
      <w:r>
        <w:rPr>
          <w:rFonts w:ascii="Times New Roman"/>
          <w:spacing w:val="40"/>
        </w:rPr>
        <w:t> </w:t>
      </w:r>
      <w:r>
        <w:rPr/>
        <w:t>The Employee is also permitted or required to work remotely / on a hybrid basis.</w:t>
      </w:r>
    </w:p>
    <w:p>
      <w:pPr>
        <w:pStyle w:val="BodyText"/>
        <w:spacing w:line="307" w:lineRule="auto" w:before="0"/>
        <w:ind w:right="942"/>
      </w:pPr>
      <w:r>
        <w:rPr/>
        <w:t>The</w:t>
      </w:r>
      <w:r>
        <w:rPr>
          <w:spacing w:val="-3"/>
        </w:rPr>
        <w:t> </w:t>
      </w:r>
      <w:r>
        <w:rPr/>
        <w:t>Employer</w:t>
      </w:r>
      <w:r>
        <w:rPr>
          <w:spacing w:val="-3"/>
        </w:rPr>
        <w:t> </w:t>
      </w:r>
      <w:r>
        <w:rPr/>
        <w:t>may</w:t>
      </w:r>
      <w:r>
        <w:rPr>
          <w:spacing w:val="-3"/>
        </w:rPr>
        <w:t> </w:t>
      </w:r>
      <w:r>
        <w:rPr/>
        <w:t>require</w:t>
      </w:r>
      <w:r>
        <w:rPr>
          <w:spacing w:val="-3"/>
        </w:rPr>
        <w:t> </w:t>
      </w:r>
      <w:r>
        <w:rPr/>
        <w:t>the</w:t>
      </w:r>
      <w:r>
        <w:rPr>
          <w:spacing w:val="-3"/>
        </w:rPr>
        <w:t> </w:t>
      </w:r>
      <w:r>
        <w:rPr/>
        <w:t>Employee</w:t>
      </w:r>
      <w:r>
        <w:rPr>
          <w:spacing w:val="-3"/>
        </w:rPr>
        <w:t> </w:t>
      </w:r>
      <w:r>
        <w:rPr/>
        <w:t>to</w:t>
      </w:r>
      <w:r>
        <w:rPr>
          <w:spacing w:val="-3"/>
        </w:rPr>
        <w:t> </w:t>
      </w:r>
      <w:r>
        <w:rPr/>
        <w:t>work</w:t>
      </w:r>
      <w:r>
        <w:rPr>
          <w:spacing w:val="-3"/>
        </w:rPr>
        <w:t> </w:t>
      </w:r>
      <w:r>
        <w:rPr/>
        <w:t>at</w:t>
      </w:r>
      <w:r>
        <w:rPr>
          <w:spacing w:val="-3"/>
        </w:rPr>
        <w:t> </w:t>
      </w:r>
      <w:r>
        <w:rPr/>
        <w:t>such</w:t>
      </w:r>
      <w:r>
        <w:rPr>
          <w:spacing w:val="-3"/>
        </w:rPr>
        <w:t> </w:t>
      </w:r>
      <w:r>
        <w:rPr/>
        <w:t>other</w:t>
      </w:r>
      <w:r>
        <w:rPr>
          <w:spacing w:val="-3"/>
        </w:rPr>
        <w:t> </w:t>
      </w:r>
      <w:r>
        <w:rPr/>
        <w:t>locations</w:t>
      </w:r>
      <w:r>
        <w:rPr>
          <w:spacing w:val="-3"/>
        </w:rPr>
        <w:t> </w:t>
      </w:r>
      <w:r>
        <w:rPr/>
        <w:t>as</w:t>
      </w:r>
      <w:r>
        <w:rPr>
          <w:spacing w:val="-3"/>
        </w:rPr>
        <w:t> </w:t>
      </w:r>
      <w:r>
        <w:rPr/>
        <w:t>the</w:t>
      </w:r>
      <w:r>
        <w:rPr>
          <w:spacing w:val="-3"/>
        </w:rPr>
        <w:t> </w:t>
      </w:r>
      <w:r>
        <w:rPr/>
        <w:t>business</w:t>
      </w:r>
      <w:r>
        <w:rPr>
          <w:spacing w:val="-3"/>
        </w:rPr>
        <w:t> </w:t>
      </w:r>
      <w:r>
        <w:rPr/>
        <w:t>reasonably requires, with reasonable prior notice.</w:t>
      </w:r>
    </w:p>
    <w:p>
      <w:pPr>
        <w:pStyle w:val="Heading2"/>
        <w:numPr>
          <w:ilvl w:val="0"/>
          <w:numId w:val="1"/>
        </w:numPr>
        <w:tabs>
          <w:tab w:pos="300" w:val="left" w:leader="none"/>
        </w:tabs>
        <w:spacing w:line="240" w:lineRule="auto" w:before="187" w:after="0"/>
        <w:ind w:left="300" w:right="0" w:hanging="277"/>
        <w:jc w:val="left"/>
      </w:pPr>
      <w:r>
        <w:rPr>
          <w:spacing w:val="-2"/>
        </w:rPr>
        <w:t>REMUNERATION</w:t>
      </w:r>
    </w:p>
    <w:p>
      <w:pPr>
        <w:pStyle w:val="BodyText"/>
        <w:tabs>
          <w:tab w:pos="3998" w:val="left" w:leader="none"/>
          <w:tab w:pos="4630" w:val="left" w:leader="none"/>
        </w:tabs>
        <w:spacing w:line="300" w:lineRule="auto"/>
        <w:ind w:left="603" w:right="5147" w:hanging="265"/>
      </w:pPr>
      <w:r>
        <w:rPr/>
        <mc:AlternateContent>
          <mc:Choice Requires="wps">
            <w:drawing>
              <wp:anchor distT="0" distB="0" distL="0" distR="0" allowOverlap="1" layoutInCell="1" locked="0" behindDoc="0" simplePos="0" relativeHeight="15730176">
                <wp:simplePos x="0" y="0"/>
                <wp:positionH relativeFrom="page">
                  <wp:posOffset>1114425</wp:posOffset>
                </wp:positionH>
                <wp:positionV relativeFrom="paragraph">
                  <wp:posOffset>236992</wp:posOffset>
                </wp:positionV>
                <wp:extent cx="120650" cy="12065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20650" cy="120650"/>
                          <a:chExt cx="120650" cy="120650"/>
                        </a:xfrm>
                      </wpg:grpSpPr>
                      <wps:wsp>
                        <wps:cNvPr id="11" name="Graphic 11"/>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s:wsp>
                        <wps:cNvPr id="12" name="Graphic 12"/>
                        <wps:cNvSpPr/>
                        <wps:spPr>
                          <a:xfrm>
                            <a:off x="9525" y="952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18.660791pt;width:9.5pt;height:9.5pt;mso-position-horizontal-relative:page;mso-position-vertical-relative:paragraph;z-index:15730176" id="docshapegroup7" coordorigin="1755,373" coordsize="190,190">
                <v:rect style="position:absolute;left:1760;top:378;width:180;height:180" id="docshape8" filled="false" stroked="true" strokeweight=".5pt" strokecolor="#000000">
                  <v:stroke dashstyle="solid"/>
                </v:rect>
                <v:rect style="position:absolute;left:1770;top:388;width:160;height:160" id="docshape9" filled="false" stroked="true" strokeweight="1pt" strokecolor="#000000">
                  <v:stroke dashstyle="solid"/>
                </v:rect>
                <w10:wrap type="none"/>
              </v:group>
            </w:pict>
          </mc:Fallback>
        </mc:AlternateContent>
      </w:r>
      <w:r>
        <w:rPr>
          <w:position w:val="-4"/>
        </w:rPr>
        <w:drawing>
          <wp:inline distT="0" distB="0" distL="0" distR="0">
            <wp:extent cx="120650" cy="12065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6" cstate="print"/>
                    <a:stretch>
                      <a:fillRect/>
                    </a:stretch>
                  </pic:blipFill>
                  <pic:spPr>
                    <a:xfrm>
                      <a:off x="0" y="0"/>
                      <a:ext cx="120650" cy="120650"/>
                    </a:xfrm>
                    <a:prstGeom prst="rect">
                      <a:avLst/>
                    </a:prstGeom>
                  </pic:spPr>
                </pic:pic>
              </a:graphicData>
            </a:graphic>
          </wp:inline>
        </w:drawing>
      </w:r>
      <w:r>
        <w:rPr>
          <w:position w:val="-4"/>
        </w:rPr>
      </w:r>
      <w:r>
        <w:rPr>
          <w:rFonts w:ascii="Times New Roman" w:hAnsi="Times New Roman"/>
          <w:spacing w:val="40"/>
          <w:sz w:val="20"/>
        </w:rPr>
        <w:t> </w:t>
      </w:r>
      <w:r>
        <w:rPr/>
        <w:t>Gross annual salary: £</w:t>
      </w:r>
      <w:r>
        <w:rPr>
          <w:spacing w:val="26"/>
        </w:rPr>
        <w:t> </w:t>
      </w:r>
      <w:r>
        <w:rPr>
          <w:u w:val="single"/>
        </w:rPr>
        <w:tab/>
        <w:tab/>
      </w:r>
      <w:r>
        <w:rPr/>
        <w:t> Gross hourly rate: £</w:t>
      </w:r>
      <w:r>
        <w:rPr>
          <w:spacing w:val="26"/>
        </w:rPr>
        <w:t> </w:t>
      </w:r>
      <w:r>
        <w:rPr>
          <w:u w:val="single"/>
        </w:rPr>
        <w:tab/>
      </w:r>
    </w:p>
    <w:p>
      <w:pPr>
        <w:pStyle w:val="BodyText"/>
        <w:spacing w:after="0" w:line="300" w:lineRule="auto"/>
        <w:sectPr>
          <w:footerReference w:type="default" r:id="rId5"/>
          <w:type w:val="continuous"/>
          <w:pgSz w:w="11910" w:h="16840"/>
          <w:pgMar w:header="0" w:footer="885" w:top="1260" w:bottom="1080" w:left="1417" w:right="708"/>
          <w:pgNumType w:start="1"/>
        </w:sectPr>
      </w:pPr>
    </w:p>
    <w:p>
      <w:pPr>
        <w:pStyle w:val="BodyText"/>
        <w:tabs>
          <w:tab w:pos="4754" w:val="left" w:leader="none"/>
        </w:tabs>
        <w:spacing w:before="116"/>
      </w:pPr>
      <w:r>
        <w:rPr/>
        <w:t>Paid:</w:t>
      </w:r>
      <w:r>
        <w:rPr>
          <w:spacing w:val="40"/>
        </w:rPr>
        <w:t>  </w:t>
      </w:r>
      <w:r>
        <w:rPr>
          <w:spacing w:val="22"/>
          <w:position w:val="-4"/>
        </w:rPr>
        <w:drawing>
          <wp:inline distT="0" distB="0" distL="0" distR="0">
            <wp:extent cx="120650" cy="12065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9" cstate="print"/>
                    <a:stretch>
                      <a:fillRect/>
                    </a:stretch>
                  </pic:blipFill>
                  <pic:spPr>
                    <a:xfrm>
                      <a:off x="0" y="0"/>
                      <a:ext cx="120650" cy="120650"/>
                    </a:xfrm>
                    <a:prstGeom prst="rect">
                      <a:avLst/>
                    </a:prstGeom>
                  </pic:spPr>
                </pic:pic>
              </a:graphicData>
            </a:graphic>
          </wp:inline>
        </w:drawing>
      </w:r>
      <w:r>
        <w:rPr>
          <w:spacing w:val="22"/>
          <w:position w:val="-4"/>
        </w:rPr>
      </w:r>
      <w:r>
        <w:rPr>
          <w:rFonts w:ascii="Times New Roman"/>
          <w:spacing w:val="-12"/>
        </w:rPr>
        <w:t> </w:t>
      </w:r>
      <w:r>
        <w:rPr/>
        <w:t>Monthly</w:t>
      </w:r>
      <w:r>
        <w:rPr>
          <w:spacing w:val="80"/>
          <w:w w:val="150"/>
        </w:rPr>
        <w:t> </w:t>
      </w:r>
      <w:r>
        <w:rPr>
          <w:spacing w:val="-5"/>
          <w:position w:val="-4"/>
        </w:rPr>
        <w:drawing>
          <wp:inline distT="0" distB="0" distL="0" distR="0">
            <wp:extent cx="120650" cy="12065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120650" cy="120650"/>
                    </a:xfrm>
                    <a:prstGeom prst="rect">
                      <a:avLst/>
                    </a:prstGeom>
                  </pic:spPr>
                </pic:pic>
              </a:graphicData>
            </a:graphic>
          </wp:inline>
        </w:drawing>
      </w:r>
      <w:r>
        <w:rPr>
          <w:spacing w:val="-5"/>
          <w:position w:val="-4"/>
        </w:rPr>
      </w:r>
      <w:r>
        <w:rPr>
          <w:rFonts w:ascii="Times New Roman"/>
          <w:spacing w:val="19"/>
        </w:rPr>
        <w:t> </w:t>
      </w:r>
      <w:r>
        <w:rPr/>
        <w:t>Weekly</w:t>
      </w:r>
      <w:r>
        <w:rPr>
          <w:spacing w:val="80"/>
          <w:w w:val="150"/>
        </w:rPr>
        <w:t> </w:t>
      </w:r>
      <w:r>
        <w:rPr/>
        <w:t>on the</w:t>
      </w:r>
      <w:r>
        <w:rPr>
          <w:spacing w:val="79"/>
        </w:rPr>
        <w:t> </w:t>
      </w:r>
      <w:r>
        <w:rPr>
          <w:u w:val="single"/>
        </w:rPr>
        <w:tab/>
      </w:r>
    </w:p>
    <w:p>
      <w:pPr>
        <w:pStyle w:val="BodyText"/>
        <w:spacing w:line="307" w:lineRule="auto" w:before="57"/>
        <w:ind w:right="954"/>
      </w:pPr>
      <w:r>
        <w:rPr/>
        <w:t>day of each pay period, paid by BACS direct transfer to the Employee's nominated bank account. The Employer shall deduct income tax, National Insurance contributions, and any other statutory deductions</w:t>
      </w:r>
      <w:r>
        <w:rPr>
          <w:spacing w:val="-3"/>
        </w:rPr>
        <w:t> </w:t>
      </w:r>
      <w:r>
        <w:rPr/>
        <w:t>from</w:t>
      </w:r>
      <w:r>
        <w:rPr>
          <w:spacing w:val="-3"/>
        </w:rPr>
        <w:t> </w:t>
      </w:r>
      <w:r>
        <w:rPr/>
        <w:t>gross</w:t>
      </w:r>
      <w:r>
        <w:rPr>
          <w:spacing w:val="-3"/>
        </w:rPr>
        <w:t> </w:t>
      </w:r>
      <w:r>
        <w:rPr/>
        <w:t>pay</w:t>
      </w:r>
      <w:r>
        <w:rPr>
          <w:spacing w:val="-3"/>
        </w:rPr>
        <w:t> </w:t>
      </w:r>
      <w:r>
        <w:rPr/>
        <w:t>in</w:t>
      </w:r>
      <w:r>
        <w:rPr>
          <w:spacing w:val="-3"/>
        </w:rPr>
        <w:t> </w:t>
      </w:r>
      <w:r>
        <w:rPr/>
        <w:t>accordance</w:t>
      </w:r>
      <w:r>
        <w:rPr>
          <w:spacing w:val="-3"/>
        </w:rPr>
        <w:t> </w:t>
      </w:r>
      <w:r>
        <w:rPr/>
        <w:t>with</w:t>
      </w:r>
      <w:r>
        <w:rPr>
          <w:spacing w:val="-3"/>
        </w:rPr>
        <w:t> </w:t>
      </w:r>
      <w:r>
        <w:rPr/>
        <w:t>applicable</w:t>
      </w:r>
      <w:r>
        <w:rPr>
          <w:spacing w:val="-3"/>
        </w:rPr>
        <w:t> </w:t>
      </w:r>
      <w:r>
        <w:rPr/>
        <w:t>legislation.</w:t>
      </w:r>
      <w:r>
        <w:rPr>
          <w:spacing w:val="-3"/>
        </w:rPr>
        <w:t> </w:t>
      </w:r>
      <w:r>
        <w:rPr/>
        <w:t>The</w:t>
      </w:r>
      <w:r>
        <w:rPr>
          <w:spacing w:val="-3"/>
        </w:rPr>
        <w:t> </w:t>
      </w:r>
      <w:r>
        <w:rPr/>
        <w:t>Employee</w:t>
      </w:r>
      <w:r>
        <w:rPr>
          <w:spacing w:val="-3"/>
        </w:rPr>
        <w:t> </w:t>
      </w:r>
      <w:r>
        <w:rPr/>
        <w:t>shall</w:t>
      </w:r>
      <w:r>
        <w:rPr>
          <w:spacing w:val="-3"/>
        </w:rPr>
        <w:t> </w:t>
      </w:r>
      <w:r>
        <w:rPr/>
        <w:t>be</w:t>
      </w:r>
      <w:r>
        <w:rPr>
          <w:spacing w:val="-3"/>
        </w:rPr>
        <w:t> </w:t>
      </w:r>
      <w:r>
        <w:rPr/>
        <w:t>provided with an itemised payslip for each pay period.</w:t>
      </w:r>
    </w:p>
    <w:p>
      <w:pPr>
        <w:pStyle w:val="BodyText"/>
        <w:tabs>
          <w:tab w:pos="3669" w:val="left" w:leader="none"/>
          <w:tab w:pos="4157" w:val="left" w:leader="none"/>
        </w:tabs>
        <w:spacing w:before="42"/>
      </w:pPr>
      <w:r>
        <w:rPr/>
        <w:t>Overtime:</w:t>
      </w:r>
      <w:r>
        <w:rPr>
          <w:spacing w:val="40"/>
        </w:rPr>
        <w:t>  </w:t>
      </w:r>
      <w:r>
        <w:rPr>
          <w:spacing w:val="22"/>
          <w:position w:val="-4"/>
        </w:rPr>
        <w:drawing>
          <wp:inline distT="0" distB="0" distL="0" distR="0">
            <wp:extent cx="120650" cy="12065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0" cstate="print"/>
                    <a:stretch>
                      <a:fillRect/>
                    </a:stretch>
                  </pic:blipFill>
                  <pic:spPr>
                    <a:xfrm>
                      <a:off x="0" y="0"/>
                      <a:ext cx="120650" cy="120650"/>
                    </a:xfrm>
                    <a:prstGeom prst="rect">
                      <a:avLst/>
                    </a:prstGeom>
                  </pic:spPr>
                </pic:pic>
              </a:graphicData>
            </a:graphic>
          </wp:inline>
        </w:drawing>
      </w:r>
      <w:r>
        <w:rPr>
          <w:spacing w:val="22"/>
          <w:position w:val="-4"/>
        </w:rPr>
      </w:r>
      <w:r>
        <w:rPr>
          <w:rFonts w:ascii="Times New Roman" w:hAnsi="Times New Roman"/>
          <w:spacing w:val="-12"/>
        </w:rPr>
        <w:t> </w:t>
      </w:r>
      <w:r>
        <w:rPr/>
        <w:t>Paid at £</w:t>
      </w:r>
      <w:r>
        <w:rPr>
          <w:spacing w:val="26"/>
        </w:rPr>
        <w:t> </w:t>
      </w:r>
      <w:r>
        <w:rPr>
          <w:u w:val="single"/>
        </w:rPr>
        <w:tab/>
      </w:r>
      <w:r>
        <w:rPr>
          <w:spacing w:val="-21"/>
        </w:rPr>
        <w:t> </w:t>
      </w:r>
      <w:r>
        <w:rPr/>
        <w:t>/hr</w:t>
        <w:tab/>
      </w:r>
      <w:r>
        <w:rPr>
          <w:position w:val="-4"/>
        </w:rPr>
        <w:drawing>
          <wp:inline distT="0" distB="0" distL="0" distR="0">
            <wp:extent cx="120650" cy="12065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9" cstate="print"/>
                    <a:stretch>
                      <a:fillRect/>
                    </a:stretch>
                  </pic:blipFill>
                  <pic:spPr>
                    <a:xfrm>
                      <a:off x="0" y="0"/>
                      <a:ext cx="120650" cy="120650"/>
                    </a:xfrm>
                    <a:prstGeom prst="rect">
                      <a:avLst/>
                    </a:prstGeom>
                  </pic:spPr>
                </pic:pic>
              </a:graphicData>
            </a:graphic>
          </wp:inline>
        </w:drawing>
      </w:r>
      <w:r>
        <w:rPr>
          <w:position w:val="-4"/>
        </w:rPr>
      </w:r>
      <w:r>
        <w:rPr>
          <w:rFonts w:ascii="Times New Roman" w:hAnsi="Times New Roman"/>
          <w:spacing w:val="9"/>
        </w:rPr>
        <w:t> </w:t>
      </w:r>
      <w:r>
        <w:rPr/>
        <w:t>Unpaid / time off in lieu</w:t>
      </w:r>
    </w:p>
    <w:p>
      <w:pPr>
        <w:pStyle w:val="BodyText"/>
        <w:spacing w:before="28"/>
        <w:ind w:left="0"/>
      </w:pPr>
    </w:p>
    <w:p>
      <w:pPr>
        <w:pStyle w:val="Heading2"/>
        <w:numPr>
          <w:ilvl w:val="0"/>
          <w:numId w:val="1"/>
        </w:numPr>
        <w:tabs>
          <w:tab w:pos="300" w:val="left" w:leader="none"/>
        </w:tabs>
        <w:spacing w:line="240" w:lineRule="auto" w:before="1" w:after="0"/>
        <w:ind w:left="300" w:right="0" w:hanging="277"/>
        <w:jc w:val="left"/>
      </w:pPr>
      <w:r>
        <w:rPr/>
        <w:t>HOURS OF </w:t>
      </w:r>
      <w:r>
        <w:rPr>
          <w:spacing w:val="-4"/>
        </w:rPr>
        <w:t>WORK</w:t>
      </w:r>
    </w:p>
    <w:p>
      <w:pPr>
        <w:pStyle w:val="BodyText"/>
        <w:tabs>
          <w:tab w:pos="2563" w:val="left" w:leader="none"/>
          <w:tab w:pos="3805" w:val="left" w:leader="none"/>
          <w:tab w:pos="5405" w:val="left" w:leader="none"/>
          <w:tab w:pos="6817" w:val="left" w:leader="none"/>
        </w:tabs>
        <w:spacing w:line="307" w:lineRule="auto" w:before="59"/>
        <w:ind w:right="2961"/>
      </w:pPr>
      <w:r>
        <w:rPr/>
        <w:t>Normal hours:</w:t>
      </w:r>
      <w:r>
        <w:rPr>
          <w:spacing w:val="26"/>
        </w:rPr>
        <w:t> </w:t>
      </w:r>
      <w:r>
        <w:rPr>
          <w:u w:val="single"/>
        </w:rPr>
        <w:tab/>
      </w:r>
      <w:r>
        <w:rPr>
          <w:spacing w:val="-23"/>
        </w:rPr>
        <w:t> </w:t>
      </w:r>
      <w:r>
        <w:rPr/>
        <w:t>hours/week</w:t>
        <w:tab/>
        <w:t>from</w:t>
      </w:r>
      <w:r>
        <w:rPr>
          <w:spacing w:val="79"/>
        </w:rPr>
        <w:t> </w:t>
      </w:r>
      <w:r>
        <w:rPr>
          <w:u w:val="single"/>
        </w:rPr>
        <w:tab/>
      </w:r>
      <w:r>
        <w:rPr/>
        <w:t> to</w:t>
      </w:r>
      <w:r>
        <w:rPr>
          <w:spacing w:val="79"/>
        </w:rPr>
        <w:t> </w:t>
      </w:r>
      <w:r>
        <w:rPr>
          <w:u w:val="single"/>
        </w:rPr>
        <w:tab/>
      </w:r>
      <w:r>
        <w:rPr/>
        <w:t> Working days:</w:t>
      </w:r>
      <w:r>
        <w:rPr>
          <w:spacing w:val="80"/>
          <w:w w:val="150"/>
        </w:rPr>
        <w:t> </w:t>
      </w:r>
      <w:r>
        <w:rPr>
          <w:spacing w:val="22"/>
          <w:position w:val="-4"/>
        </w:rPr>
        <w:drawing>
          <wp:inline distT="0" distB="0" distL="0" distR="0">
            <wp:extent cx="120650" cy="12065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1" cstate="print"/>
                    <a:stretch>
                      <a:fillRect/>
                    </a:stretch>
                  </pic:blipFill>
                  <pic:spPr>
                    <a:xfrm>
                      <a:off x="0" y="0"/>
                      <a:ext cx="120650" cy="120650"/>
                    </a:xfrm>
                    <a:prstGeom prst="rect">
                      <a:avLst/>
                    </a:prstGeom>
                  </pic:spPr>
                </pic:pic>
              </a:graphicData>
            </a:graphic>
          </wp:inline>
        </w:drawing>
      </w:r>
      <w:r>
        <w:rPr>
          <w:spacing w:val="22"/>
          <w:position w:val="-4"/>
        </w:rPr>
      </w:r>
      <w:r>
        <w:rPr>
          <w:rFonts w:ascii="Times New Roman"/>
          <w:spacing w:val="-34"/>
        </w:rPr>
        <w:t> </w:t>
      </w:r>
      <w:r>
        <w:rPr/>
        <w:t>Mon</w:t>
      </w:r>
      <w:r>
        <w:rPr>
          <w:spacing w:val="80"/>
        </w:rPr>
        <w:t> </w:t>
      </w:r>
      <w:r>
        <w:rPr>
          <w:spacing w:val="-18"/>
          <w:position w:val="-4"/>
        </w:rPr>
        <w:drawing>
          <wp:inline distT="0" distB="0" distL="0" distR="0">
            <wp:extent cx="120650" cy="12065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1" cstate="print"/>
                    <a:stretch>
                      <a:fillRect/>
                    </a:stretch>
                  </pic:blipFill>
                  <pic:spPr>
                    <a:xfrm>
                      <a:off x="0" y="0"/>
                      <a:ext cx="120650" cy="120650"/>
                    </a:xfrm>
                    <a:prstGeom prst="rect">
                      <a:avLst/>
                    </a:prstGeom>
                  </pic:spPr>
                </pic:pic>
              </a:graphicData>
            </a:graphic>
          </wp:inline>
        </w:drawing>
      </w:r>
      <w:r>
        <w:rPr>
          <w:spacing w:val="-18"/>
          <w:position w:val="-4"/>
        </w:rPr>
      </w:r>
      <w:r>
        <w:rPr>
          <w:rFonts w:ascii="Times New Roman"/>
          <w:spacing w:val="11"/>
        </w:rPr>
        <w:t> </w:t>
      </w:r>
      <w:r>
        <w:rPr/>
        <w:t>Tue</w:t>
      </w:r>
      <w:r>
        <w:rPr>
          <w:spacing w:val="80"/>
        </w:rPr>
        <w:t> </w:t>
      </w:r>
      <w:r>
        <w:rPr>
          <w:spacing w:val="-18"/>
          <w:position w:val="-4"/>
        </w:rPr>
        <w:drawing>
          <wp:inline distT="0" distB="0" distL="0" distR="0">
            <wp:extent cx="120650" cy="12065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2" cstate="print"/>
                    <a:stretch>
                      <a:fillRect/>
                    </a:stretch>
                  </pic:blipFill>
                  <pic:spPr>
                    <a:xfrm>
                      <a:off x="0" y="0"/>
                      <a:ext cx="120650" cy="120650"/>
                    </a:xfrm>
                    <a:prstGeom prst="rect">
                      <a:avLst/>
                    </a:prstGeom>
                  </pic:spPr>
                </pic:pic>
              </a:graphicData>
            </a:graphic>
          </wp:inline>
        </w:drawing>
      </w:r>
      <w:r>
        <w:rPr>
          <w:spacing w:val="-18"/>
          <w:position w:val="-4"/>
        </w:rPr>
      </w:r>
      <w:r>
        <w:rPr>
          <w:rFonts w:ascii="Times New Roman"/>
          <w:spacing w:val="11"/>
        </w:rPr>
        <w:t> </w:t>
      </w:r>
      <w:r>
        <w:rPr/>
        <w:t>Wed</w:t>
      </w:r>
      <w:r>
        <w:rPr>
          <w:spacing w:val="80"/>
        </w:rPr>
        <w:t> </w:t>
      </w:r>
      <w:r>
        <w:rPr>
          <w:spacing w:val="-18"/>
          <w:position w:val="-4"/>
        </w:rPr>
        <w:drawing>
          <wp:inline distT="0" distB="0" distL="0" distR="0">
            <wp:extent cx="120650" cy="12065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2" cstate="print"/>
                    <a:stretch>
                      <a:fillRect/>
                    </a:stretch>
                  </pic:blipFill>
                  <pic:spPr>
                    <a:xfrm>
                      <a:off x="0" y="0"/>
                      <a:ext cx="120650" cy="120650"/>
                    </a:xfrm>
                    <a:prstGeom prst="rect">
                      <a:avLst/>
                    </a:prstGeom>
                  </pic:spPr>
                </pic:pic>
              </a:graphicData>
            </a:graphic>
          </wp:inline>
        </w:drawing>
      </w:r>
      <w:r>
        <w:rPr>
          <w:spacing w:val="-18"/>
          <w:position w:val="-4"/>
        </w:rPr>
      </w:r>
      <w:r>
        <w:rPr>
          <w:rFonts w:ascii="Times New Roman"/>
          <w:spacing w:val="11"/>
        </w:rPr>
        <w:t> </w:t>
      </w:r>
      <w:r>
        <w:rPr/>
        <w:t>Thu</w:t>
      </w:r>
      <w:r>
        <w:rPr>
          <w:spacing w:val="80"/>
        </w:rPr>
        <w:t> </w:t>
      </w:r>
      <w:r>
        <w:rPr>
          <w:spacing w:val="-18"/>
          <w:position w:val="-4"/>
        </w:rPr>
        <w:drawing>
          <wp:inline distT="0" distB="0" distL="0" distR="0">
            <wp:extent cx="120650" cy="12065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2" cstate="print"/>
                    <a:stretch>
                      <a:fillRect/>
                    </a:stretch>
                  </pic:blipFill>
                  <pic:spPr>
                    <a:xfrm>
                      <a:off x="0" y="0"/>
                      <a:ext cx="120650" cy="120650"/>
                    </a:xfrm>
                    <a:prstGeom prst="rect">
                      <a:avLst/>
                    </a:prstGeom>
                  </pic:spPr>
                </pic:pic>
              </a:graphicData>
            </a:graphic>
          </wp:inline>
        </w:drawing>
      </w:r>
      <w:r>
        <w:rPr>
          <w:spacing w:val="-18"/>
          <w:position w:val="-4"/>
        </w:rPr>
      </w:r>
      <w:r>
        <w:rPr>
          <w:rFonts w:ascii="Times New Roman"/>
          <w:spacing w:val="11"/>
        </w:rPr>
        <w:t> </w:t>
      </w:r>
      <w:r>
        <w:rPr/>
        <w:t>Fri</w:t>
      </w:r>
      <w:r>
        <w:rPr>
          <w:spacing w:val="80"/>
        </w:rPr>
        <w:t> </w:t>
      </w:r>
      <w:r>
        <w:rPr>
          <w:spacing w:val="-18"/>
          <w:position w:val="-4"/>
        </w:rPr>
        <w:drawing>
          <wp:inline distT="0" distB="0" distL="0" distR="0">
            <wp:extent cx="120650" cy="12065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1" cstate="print"/>
                    <a:stretch>
                      <a:fillRect/>
                    </a:stretch>
                  </pic:blipFill>
                  <pic:spPr>
                    <a:xfrm>
                      <a:off x="0" y="0"/>
                      <a:ext cx="120650" cy="120650"/>
                    </a:xfrm>
                    <a:prstGeom prst="rect">
                      <a:avLst/>
                    </a:prstGeom>
                  </pic:spPr>
                </pic:pic>
              </a:graphicData>
            </a:graphic>
          </wp:inline>
        </w:drawing>
      </w:r>
      <w:r>
        <w:rPr>
          <w:spacing w:val="-18"/>
          <w:position w:val="-4"/>
        </w:rPr>
      </w:r>
      <w:r>
        <w:rPr>
          <w:rFonts w:ascii="Times New Roman"/>
          <w:spacing w:val="11"/>
        </w:rPr>
        <w:t> </w:t>
      </w:r>
      <w:r>
        <w:rPr/>
        <w:t>Sat</w:t>
      </w:r>
      <w:r>
        <w:rPr>
          <w:spacing w:val="80"/>
        </w:rPr>
        <w:t> </w:t>
      </w:r>
      <w:r>
        <w:rPr>
          <w:spacing w:val="-18"/>
          <w:position w:val="-4"/>
        </w:rPr>
        <w:drawing>
          <wp:inline distT="0" distB="0" distL="0" distR="0">
            <wp:extent cx="120650" cy="120650"/>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2" cstate="print"/>
                    <a:stretch>
                      <a:fillRect/>
                    </a:stretch>
                  </pic:blipFill>
                  <pic:spPr>
                    <a:xfrm>
                      <a:off x="0" y="0"/>
                      <a:ext cx="120650" cy="120650"/>
                    </a:xfrm>
                    <a:prstGeom prst="rect">
                      <a:avLst/>
                    </a:prstGeom>
                  </pic:spPr>
                </pic:pic>
              </a:graphicData>
            </a:graphic>
          </wp:inline>
        </w:drawing>
      </w:r>
      <w:r>
        <w:rPr>
          <w:spacing w:val="-18"/>
          <w:position w:val="-4"/>
        </w:rPr>
      </w:r>
      <w:r>
        <w:rPr>
          <w:rFonts w:ascii="Times New Roman"/>
          <w:spacing w:val="11"/>
        </w:rPr>
        <w:t> </w:t>
      </w:r>
      <w:r>
        <w:rPr/>
        <w:t>Sun</w:t>
      </w:r>
    </w:p>
    <w:p>
      <w:pPr>
        <w:pStyle w:val="BodyText"/>
        <w:spacing w:line="307" w:lineRule="auto" w:before="0"/>
        <w:ind w:right="886"/>
      </w:pPr>
      <w:r>
        <w:rPr/>
        <w:t>The Employee may be required to work additional hours as business needs demand, subject always to</w:t>
      </w:r>
      <w:r>
        <w:rPr>
          <w:spacing w:val="-3"/>
        </w:rPr>
        <w:t> </w:t>
      </w:r>
      <w:r>
        <w:rPr/>
        <w:t>the</w:t>
      </w:r>
      <w:r>
        <w:rPr>
          <w:spacing w:val="-3"/>
        </w:rPr>
        <w:t> </w:t>
      </w:r>
      <w:r>
        <w:rPr/>
        <w:t>48-hour</w:t>
      </w:r>
      <w:r>
        <w:rPr>
          <w:spacing w:val="-3"/>
        </w:rPr>
        <w:t> </w:t>
      </w:r>
      <w:r>
        <w:rPr/>
        <w:t>maximum</w:t>
      </w:r>
      <w:r>
        <w:rPr>
          <w:spacing w:val="-3"/>
        </w:rPr>
        <w:t> </w:t>
      </w:r>
      <w:r>
        <w:rPr/>
        <w:t>weekly</w:t>
      </w:r>
      <w:r>
        <w:rPr>
          <w:spacing w:val="-3"/>
        </w:rPr>
        <w:t> </w:t>
      </w:r>
      <w:r>
        <w:rPr/>
        <w:t>working</w:t>
      </w:r>
      <w:r>
        <w:rPr>
          <w:spacing w:val="-3"/>
        </w:rPr>
        <w:t> </w:t>
      </w:r>
      <w:r>
        <w:rPr/>
        <w:t>time</w:t>
      </w:r>
      <w:r>
        <w:rPr>
          <w:spacing w:val="-3"/>
        </w:rPr>
        <w:t> </w:t>
      </w:r>
      <w:r>
        <w:rPr/>
        <w:t>limit</w:t>
      </w:r>
      <w:r>
        <w:rPr>
          <w:spacing w:val="-3"/>
        </w:rPr>
        <w:t> </w:t>
      </w:r>
      <w:r>
        <w:rPr/>
        <w:t>prescribed</w:t>
      </w:r>
      <w:r>
        <w:rPr>
          <w:spacing w:val="-3"/>
        </w:rPr>
        <w:t> </w:t>
      </w:r>
      <w:r>
        <w:rPr/>
        <w:t>by</w:t>
      </w:r>
      <w:r>
        <w:rPr>
          <w:spacing w:val="-3"/>
        </w:rPr>
        <w:t> </w:t>
      </w:r>
      <w:r>
        <w:rPr/>
        <w:t>the</w:t>
      </w:r>
      <w:r>
        <w:rPr>
          <w:spacing w:val="-3"/>
        </w:rPr>
        <w:t> </w:t>
      </w:r>
      <w:r>
        <w:rPr/>
        <w:t>Working</w:t>
      </w:r>
      <w:r>
        <w:rPr>
          <w:spacing w:val="-3"/>
        </w:rPr>
        <w:t> </w:t>
      </w:r>
      <w:r>
        <w:rPr/>
        <w:t>Time</w:t>
      </w:r>
      <w:r>
        <w:rPr>
          <w:spacing w:val="-3"/>
        </w:rPr>
        <w:t> </w:t>
      </w:r>
      <w:r>
        <w:rPr/>
        <w:t>Regulations</w:t>
      </w:r>
      <w:r>
        <w:rPr>
          <w:spacing w:val="-3"/>
        </w:rPr>
        <w:t> </w:t>
      </w:r>
      <w:r>
        <w:rPr/>
        <w:t>1998, unless a written opt-out agreement is in place.</w:t>
      </w:r>
    </w:p>
    <w:p>
      <w:pPr>
        <w:pStyle w:val="Heading2"/>
        <w:numPr>
          <w:ilvl w:val="0"/>
          <w:numId w:val="1"/>
        </w:numPr>
        <w:tabs>
          <w:tab w:pos="300" w:val="left" w:leader="none"/>
        </w:tabs>
        <w:spacing w:line="240" w:lineRule="auto" w:before="188" w:after="0"/>
        <w:ind w:left="300" w:right="0" w:hanging="277"/>
        <w:jc w:val="left"/>
      </w:pPr>
      <w:r>
        <w:rPr/>
        <w:t>HOLIDAY </w:t>
      </w:r>
      <w:r>
        <w:rPr>
          <w:spacing w:val="-2"/>
        </w:rPr>
        <w:t>ENTITLEMENT</w:t>
      </w:r>
    </w:p>
    <w:p>
      <w:pPr>
        <w:pStyle w:val="BodyText"/>
        <w:tabs>
          <w:tab w:pos="3403" w:val="left" w:leader="none"/>
        </w:tabs>
        <w:spacing w:before="59"/>
      </w:pPr>
      <w:r>
        <w:rPr/>
        <w:t>Annual leave entitlement:</w:t>
      </w:r>
      <w:r>
        <w:rPr>
          <w:spacing w:val="26"/>
        </w:rPr>
        <w:t> </w:t>
      </w:r>
      <w:r>
        <w:rPr>
          <w:u w:val="single"/>
        </w:rPr>
        <w:tab/>
      </w:r>
    </w:p>
    <w:p>
      <w:pPr>
        <w:pStyle w:val="BodyText"/>
        <w:spacing w:before="61"/>
      </w:pPr>
      <w:r>
        <w:rPr/>
        <w:t>days per leave year (inclusive of bank and public holidays in England and </w:t>
      </w:r>
      <w:r>
        <w:rPr>
          <w:spacing w:val="-2"/>
        </w:rPr>
        <w:t>Wales).</w:t>
      </w:r>
    </w:p>
    <w:p>
      <w:pPr>
        <w:pStyle w:val="BodyText"/>
        <w:spacing w:line="307" w:lineRule="auto" w:before="62"/>
        <w:ind w:right="942"/>
      </w:pPr>
      <w:r>
        <w:rPr/>
        <w:t>The</w:t>
      </w:r>
      <w:r>
        <w:rPr>
          <w:spacing w:val="-3"/>
        </w:rPr>
        <w:t> </w:t>
      </w:r>
      <w:r>
        <w:rPr/>
        <w:t>statutory</w:t>
      </w:r>
      <w:r>
        <w:rPr>
          <w:spacing w:val="-3"/>
        </w:rPr>
        <w:t> </w:t>
      </w:r>
      <w:r>
        <w:rPr/>
        <w:t>minimum</w:t>
      </w:r>
      <w:r>
        <w:rPr>
          <w:spacing w:val="-3"/>
        </w:rPr>
        <w:t> </w:t>
      </w:r>
      <w:r>
        <w:rPr/>
        <w:t>entitlement</w:t>
      </w:r>
      <w:r>
        <w:rPr>
          <w:spacing w:val="-3"/>
        </w:rPr>
        <w:t> </w:t>
      </w:r>
      <w:r>
        <w:rPr/>
        <w:t>is</w:t>
      </w:r>
      <w:r>
        <w:rPr>
          <w:spacing w:val="-3"/>
        </w:rPr>
        <w:t> </w:t>
      </w:r>
      <w:r>
        <w:rPr/>
        <w:t>28</w:t>
      </w:r>
      <w:r>
        <w:rPr>
          <w:spacing w:val="-3"/>
        </w:rPr>
        <w:t> </w:t>
      </w:r>
      <w:r>
        <w:rPr/>
        <w:t>days</w:t>
      </w:r>
      <w:r>
        <w:rPr>
          <w:spacing w:val="-3"/>
        </w:rPr>
        <w:t> </w:t>
      </w:r>
      <w:r>
        <w:rPr/>
        <w:t>(5.6</w:t>
      </w:r>
      <w:r>
        <w:rPr>
          <w:spacing w:val="-3"/>
        </w:rPr>
        <w:t> </w:t>
      </w:r>
      <w:r>
        <w:rPr/>
        <w:t>weeks)</w:t>
      </w:r>
      <w:r>
        <w:rPr>
          <w:spacing w:val="-3"/>
        </w:rPr>
        <w:t> </w:t>
      </w:r>
      <w:r>
        <w:rPr/>
        <w:t>pursuant</w:t>
      </w:r>
      <w:r>
        <w:rPr>
          <w:spacing w:val="-3"/>
        </w:rPr>
        <w:t> </w:t>
      </w:r>
      <w:r>
        <w:rPr/>
        <w:t>to</w:t>
      </w:r>
      <w:r>
        <w:rPr>
          <w:spacing w:val="-3"/>
        </w:rPr>
        <w:t> </w:t>
      </w:r>
      <w:r>
        <w:rPr/>
        <w:t>the</w:t>
      </w:r>
      <w:r>
        <w:rPr>
          <w:spacing w:val="-3"/>
        </w:rPr>
        <w:t> </w:t>
      </w:r>
      <w:r>
        <w:rPr/>
        <w:t>Working</w:t>
      </w:r>
      <w:r>
        <w:rPr>
          <w:spacing w:val="-3"/>
        </w:rPr>
        <w:t> </w:t>
      </w:r>
      <w:r>
        <w:rPr/>
        <w:t>Time</w:t>
      </w:r>
      <w:r>
        <w:rPr>
          <w:spacing w:val="-3"/>
        </w:rPr>
        <w:t> </w:t>
      </w:r>
      <w:r>
        <w:rPr/>
        <w:t>Regulations 1998. Holiday entitlement accrues pro rata from the commencement date and any accrued but untaken leave shall be paid in lieu upon termination. Holiday in excess of accrued entitlement taken may be recovered from final pay.</w:t>
      </w:r>
    </w:p>
    <w:p>
      <w:pPr>
        <w:pStyle w:val="BodyText"/>
        <w:tabs>
          <w:tab w:pos="3178" w:val="left" w:leader="none"/>
          <w:tab w:pos="5150" w:val="left" w:leader="none"/>
        </w:tabs>
        <w:spacing w:before="41"/>
      </w:pPr>
      <w:r>
        <w:rPr/>
        <w:t>Holiday year:</w:t>
      </w:r>
      <w:r>
        <w:rPr>
          <w:spacing w:val="26"/>
        </w:rPr>
        <w:t> </w:t>
      </w:r>
      <w:r>
        <w:rPr>
          <w:u w:val="single"/>
        </w:rPr>
        <w:tab/>
      </w:r>
      <w:r>
        <w:rPr/>
        <w:t> to</w:t>
      </w:r>
      <w:r>
        <w:rPr>
          <w:spacing w:val="79"/>
        </w:rPr>
        <w:t> </w:t>
      </w:r>
      <w:r>
        <w:rPr>
          <w:u w:val="single"/>
        </w:rPr>
        <w:tab/>
      </w:r>
    </w:p>
    <w:p>
      <w:pPr>
        <w:pStyle w:val="BodyText"/>
        <w:spacing w:before="22"/>
        <w:ind w:left="0"/>
        <w:rPr>
          <w:sz w:val="20"/>
        </w:rPr>
      </w:pPr>
    </w:p>
    <w:p>
      <w:pPr>
        <w:pStyle w:val="Heading2"/>
        <w:numPr>
          <w:ilvl w:val="0"/>
          <w:numId w:val="1"/>
        </w:numPr>
        <w:tabs>
          <w:tab w:pos="300" w:val="left" w:leader="none"/>
        </w:tabs>
        <w:spacing w:line="240" w:lineRule="auto" w:before="1" w:after="0"/>
        <w:ind w:left="300" w:right="0" w:hanging="277"/>
        <w:jc w:val="left"/>
      </w:pPr>
      <w:r>
        <w:rPr/>
        <w:t>SICKNESS AND </w:t>
      </w:r>
      <w:r>
        <w:rPr>
          <w:spacing w:val="-2"/>
        </w:rPr>
        <w:t>INCAPACITY</w:t>
      </w:r>
    </w:p>
    <w:p>
      <w:pPr>
        <w:pStyle w:val="BodyText"/>
        <w:tabs>
          <w:tab w:pos="6278" w:val="left" w:leader="none"/>
          <w:tab w:pos="9430" w:val="left" w:leader="none"/>
        </w:tabs>
        <w:spacing w:line="307" w:lineRule="auto" w:before="59"/>
        <w:ind w:right="348"/>
      </w:pPr>
      <w:r>
        <w:rPr/>
        <w:t>Notify employer of absence by:</w:t>
      </w:r>
      <w:r>
        <w:rPr>
          <w:spacing w:val="26"/>
        </w:rPr>
        <w:t> </w:t>
      </w:r>
      <w:r>
        <w:rPr>
          <w:u w:val="single"/>
        </w:rPr>
        <w:tab/>
      </w:r>
      <w:r>
        <w:rPr/>
        <w:t> by</w:t>
      </w:r>
      <w:r>
        <w:rPr>
          <w:spacing w:val="79"/>
        </w:rPr>
        <w:t> </w:t>
      </w:r>
      <w:r>
        <w:rPr>
          <w:u w:val="single"/>
        </w:rPr>
        <w:tab/>
      </w:r>
      <w:r>
        <w:rPr/>
        <w:t> The Employee is entitled to Statutory Sick Pay (SSP) in accordance with the Social Security</w:t>
      </w:r>
    </w:p>
    <w:p>
      <w:pPr>
        <w:pStyle w:val="BodyText"/>
        <w:spacing w:line="307" w:lineRule="auto" w:before="1"/>
        <w:ind w:right="942"/>
      </w:pPr>
      <w:r>
        <w:rPr/>
        <w:t>Contributions</w:t>
      </w:r>
      <w:r>
        <w:rPr>
          <w:spacing w:val="-3"/>
        </w:rPr>
        <w:t> </w:t>
      </w:r>
      <w:r>
        <w:rPr/>
        <w:t>and</w:t>
      </w:r>
      <w:r>
        <w:rPr>
          <w:spacing w:val="-3"/>
        </w:rPr>
        <w:t> </w:t>
      </w:r>
      <w:r>
        <w:rPr/>
        <w:t>Benefits</w:t>
      </w:r>
      <w:r>
        <w:rPr>
          <w:spacing w:val="-3"/>
        </w:rPr>
        <w:t> </w:t>
      </w:r>
      <w:r>
        <w:rPr/>
        <w:t>Act</w:t>
      </w:r>
      <w:r>
        <w:rPr>
          <w:spacing w:val="-3"/>
        </w:rPr>
        <w:t> </w:t>
      </w:r>
      <w:r>
        <w:rPr/>
        <w:t>1992,</w:t>
      </w:r>
      <w:r>
        <w:rPr>
          <w:spacing w:val="-3"/>
        </w:rPr>
        <w:t> </w:t>
      </w:r>
      <w:r>
        <w:rPr/>
        <w:t>subject</w:t>
      </w:r>
      <w:r>
        <w:rPr>
          <w:spacing w:val="-3"/>
        </w:rPr>
        <w:t> </w:t>
      </w:r>
      <w:r>
        <w:rPr/>
        <w:t>to</w:t>
      </w:r>
      <w:r>
        <w:rPr>
          <w:spacing w:val="-3"/>
        </w:rPr>
        <w:t> </w:t>
      </w:r>
      <w:r>
        <w:rPr/>
        <w:t>satisfying</w:t>
      </w:r>
      <w:r>
        <w:rPr>
          <w:spacing w:val="-3"/>
        </w:rPr>
        <w:t> </w:t>
      </w:r>
      <w:r>
        <w:rPr/>
        <w:t>the</w:t>
      </w:r>
      <w:r>
        <w:rPr>
          <w:spacing w:val="-3"/>
        </w:rPr>
        <w:t> </w:t>
      </w:r>
      <w:r>
        <w:rPr/>
        <w:t>qualifying</w:t>
      </w:r>
      <w:r>
        <w:rPr>
          <w:spacing w:val="-3"/>
        </w:rPr>
        <w:t> </w:t>
      </w:r>
      <w:r>
        <w:rPr/>
        <w:t>conditions.</w:t>
      </w:r>
      <w:r>
        <w:rPr>
          <w:spacing w:val="-3"/>
        </w:rPr>
        <w:t> </w:t>
      </w:r>
      <w:r>
        <w:rPr/>
        <w:t>A</w:t>
      </w:r>
      <w:r>
        <w:rPr>
          <w:spacing w:val="-3"/>
        </w:rPr>
        <w:t> </w:t>
      </w:r>
      <w:r>
        <w:rPr/>
        <w:t>medical certificate (fit note) is required for any absence exceeding seven consecutive calendar days.</w:t>
      </w:r>
    </w:p>
    <w:p>
      <w:pPr>
        <w:pStyle w:val="BodyText"/>
        <w:tabs>
          <w:tab w:pos="9430" w:val="left" w:leader="none"/>
        </w:tabs>
        <w:spacing w:before="40"/>
      </w:pPr>
      <w:r>
        <w:rPr/>
        <w:t>Contractual sick pay (if any, state terms):</w:t>
      </w:r>
      <w:r>
        <w:rPr>
          <w:spacing w:val="26"/>
        </w:rPr>
        <w:t> </w:t>
      </w:r>
      <w:r>
        <w:rPr>
          <w:u w:val="single"/>
        </w:rPr>
        <w:tab/>
      </w:r>
    </w:p>
    <w:p>
      <w:pPr>
        <w:pStyle w:val="BodyText"/>
        <w:spacing w:before="22"/>
        <w:ind w:left="0"/>
        <w:rPr>
          <w:sz w:val="20"/>
        </w:rPr>
      </w:pPr>
    </w:p>
    <w:p>
      <w:pPr>
        <w:pStyle w:val="Heading2"/>
        <w:numPr>
          <w:ilvl w:val="0"/>
          <w:numId w:val="1"/>
        </w:numPr>
        <w:tabs>
          <w:tab w:pos="300" w:val="left" w:leader="none"/>
        </w:tabs>
        <w:spacing w:line="240" w:lineRule="auto" w:before="0" w:after="0"/>
        <w:ind w:left="300" w:right="0" w:hanging="277"/>
        <w:jc w:val="left"/>
      </w:pPr>
      <w:r>
        <w:rPr/>
        <w:t>NOTICE AND EARLY </w:t>
      </w:r>
      <w:r>
        <w:rPr>
          <w:spacing w:val="-2"/>
        </w:rPr>
        <w:t>TERMINATION</w:t>
      </w:r>
    </w:p>
    <w:p>
      <w:pPr>
        <w:pStyle w:val="BodyText"/>
        <w:tabs>
          <w:tab w:pos="3972" w:val="left" w:leader="none"/>
          <w:tab w:pos="4014" w:val="left" w:leader="none"/>
        </w:tabs>
        <w:spacing w:line="307" w:lineRule="auto"/>
        <w:ind w:right="4020"/>
        <w:jc w:val="both"/>
      </w:pPr>
      <w:r>
        <w:rPr/>
        <w:t>Employer's notice to terminate:</w:t>
      </w:r>
      <w:r>
        <w:rPr>
          <w:spacing w:val="26"/>
        </w:rPr>
        <w:t> </w:t>
      </w:r>
      <w:r>
        <w:rPr>
          <w:u w:val="single"/>
        </w:rPr>
        <w:tab/>
      </w:r>
      <w:r>
        <w:rPr>
          <w:spacing w:val="-14"/>
        </w:rPr>
        <w:t> </w:t>
      </w:r>
      <w:r>
        <w:rPr/>
        <w:t>weeks</w:t>
      </w:r>
      <w:r>
        <w:rPr>
          <w:spacing w:val="-1"/>
        </w:rPr>
        <w:t> </w:t>
      </w:r>
      <w:r>
        <w:rPr/>
        <w:t>written notice Employee's notice to terminate:</w:t>
      </w:r>
      <w:r>
        <w:rPr>
          <w:spacing w:val="26"/>
        </w:rPr>
        <w:t> </w:t>
      </w:r>
      <w:r>
        <w:rPr>
          <w:u w:val="single"/>
        </w:rPr>
        <w:tab/>
        <w:tab/>
      </w:r>
      <w:r>
        <w:rPr>
          <w:spacing w:val="-21"/>
        </w:rPr>
        <w:t> </w:t>
      </w:r>
      <w:r>
        <w:rPr/>
        <w:t>weeks written </w:t>
      </w:r>
      <w:r>
        <w:rPr>
          <w:spacing w:val="-2"/>
        </w:rPr>
        <w:t>notice</w:t>
      </w:r>
    </w:p>
    <w:p>
      <w:pPr>
        <w:pStyle w:val="BodyText"/>
        <w:spacing w:line="307" w:lineRule="auto" w:before="1"/>
        <w:ind w:right="1125"/>
        <w:jc w:val="both"/>
      </w:pPr>
      <w:r>
        <w:rPr/>
        <w:t>In any event, the statutory minimum notice periods prescribed by the Employment Rights Act 1996 (s.86)</w:t>
      </w:r>
      <w:r>
        <w:rPr>
          <w:spacing w:val="-3"/>
        </w:rPr>
        <w:t> </w:t>
      </w:r>
      <w:r>
        <w:rPr/>
        <w:t>shall</w:t>
      </w:r>
      <w:r>
        <w:rPr>
          <w:spacing w:val="-3"/>
        </w:rPr>
        <w:t> </w:t>
      </w:r>
      <w:r>
        <w:rPr/>
        <w:t>apply:</w:t>
      </w:r>
      <w:r>
        <w:rPr>
          <w:spacing w:val="-3"/>
        </w:rPr>
        <w:t> </w:t>
      </w:r>
      <w:r>
        <w:rPr/>
        <w:t>not</w:t>
      </w:r>
      <w:r>
        <w:rPr>
          <w:spacing w:val="-3"/>
        </w:rPr>
        <w:t> </w:t>
      </w:r>
      <w:r>
        <w:rPr/>
        <w:t>less</w:t>
      </w:r>
      <w:r>
        <w:rPr>
          <w:spacing w:val="-3"/>
        </w:rPr>
        <w:t> </w:t>
      </w:r>
      <w:r>
        <w:rPr/>
        <w:t>than</w:t>
      </w:r>
      <w:r>
        <w:rPr>
          <w:spacing w:val="-3"/>
        </w:rPr>
        <w:t> </w:t>
      </w:r>
      <w:r>
        <w:rPr/>
        <w:t>one</w:t>
      </w:r>
      <w:r>
        <w:rPr>
          <w:spacing w:val="-3"/>
        </w:rPr>
        <w:t> </w:t>
      </w:r>
      <w:r>
        <w:rPr/>
        <w:t>week's</w:t>
      </w:r>
      <w:r>
        <w:rPr>
          <w:spacing w:val="-3"/>
        </w:rPr>
        <w:t> </w:t>
      </w:r>
      <w:r>
        <w:rPr/>
        <w:t>notice</w:t>
      </w:r>
      <w:r>
        <w:rPr>
          <w:spacing w:val="-3"/>
        </w:rPr>
        <w:t> </w:t>
      </w:r>
      <w:r>
        <w:rPr/>
        <w:t>after</w:t>
      </w:r>
      <w:r>
        <w:rPr>
          <w:spacing w:val="-3"/>
        </w:rPr>
        <w:t> </w:t>
      </w:r>
      <w:r>
        <w:rPr/>
        <w:t>one</w:t>
      </w:r>
      <w:r>
        <w:rPr>
          <w:spacing w:val="-3"/>
        </w:rPr>
        <w:t> </w:t>
      </w:r>
      <w:r>
        <w:rPr/>
        <w:t>month's</w:t>
      </w:r>
      <w:r>
        <w:rPr>
          <w:spacing w:val="-3"/>
        </w:rPr>
        <w:t> </w:t>
      </w:r>
      <w:r>
        <w:rPr/>
        <w:t>continuous</w:t>
      </w:r>
      <w:r>
        <w:rPr>
          <w:spacing w:val="-3"/>
        </w:rPr>
        <w:t> </w:t>
      </w:r>
      <w:r>
        <w:rPr/>
        <w:t>employment,</w:t>
      </w:r>
      <w:r>
        <w:rPr>
          <w:spacing w:val="-3"/>
        </w:rPr>
        <w:t> </w:t>
      </w:r>
      <w:r>
        <w:rPr/>
        <w:t>rising by one week for each complete year of service (up to twelve weeks maximum).</w:t>
      </w:r>
    </w:p>
    <w:p>
      <w:pPr>
        <w:pStyle w:val="BodyText"/>
        <w:spacing w:line="307" w:lineRule="auto" w:before="41"/>
        <w:ind w:right="942"/>
      </w:pPr>
      <w:r>
        <w:rPr/>
        <w:t>Early Termination Liability: If the Employer terminates this contract before the end date without providing the contractual notice period specified above, the Employer shall be liable to pay the Employee</w:t>
      </w:r>
      <w:r>
        <w:rPr>
          <w:spacing w:val="-3"/>
        </w:rPr>
        <w:t> </w:t>
      </w:r>
      <w:r>
        <w:rPr/>
        <w:t>a</w:t>
      </w:r>
      <w:r>
        <w:rPr>
          <w:spacing w:val="-3"/>
        </w:rPr>
        <w:t> </w:t>
      </w:r>
      <w:r>
        <w:rPr/>
        <w:t>sum</w:t>
      </w:r>
      <w:r>
        <w:rPr>
          <w:spacing w:val="-3"/>
        </w:rPr>
        <w:t> </w:t>
      </w:r>
      <w:r>
        <w:rPr/>
        <w:t>equivalent</w:t>
      </w:r>
      <w:r>
        <w:rPr>
          <w:spacing w:val="-3"/>
        </w:rPr>
        <w:t> </w:t>
      </w:r>
      <w:r>
        <w:rPr/>
        <w:t>to</w:t>
      </w:r>
      <w:r>
        <w:rPr>
          <w:spacing w:val="-3"/>
        </w:rPr>
        <w:t> </w:t>
      </w:r>
      <w:r>
        <w:rPr/>
        <w:t>the</w:t>
      </w:r>
      <w:r>
        <w:rPr>
          <w:spacing w:val="-3"/>
        </w:rPr>
        <w:t> </w:t>
      </w:r>
      <w:r>
        <w:rPr/>
        <w:t>salary</w:t>
      </w:r>
      <w:r>
        <w:rPr>
          <w:spacing w:val="-3"/>
        </w:rPr>
        <w:t> </w:t>
      </w:r>
      <w:r>
        <w:rPr/>
        <w:t>and</w:t>
      </w:r>
      <w:r>
        <w:rPr>
          <w:spacing w:val="-3"/>
        </w:rPr>
        <w:t> </w:t>
      </w:r>
      <w:r>
        <w:rPr/>
        <w:t>contractual</w:t>
      </w:r>
      <w:r>
        <w:rPr>
          <w:spacing w:val="-3"/>
        </w:rPr>
        <w:t> </w:t>
      </w:r>
      <w:r>
        <w:rPr/>
        <w:t>benefits</w:t>
      </w:r>
      <w:r>
        <w:rPr>
          <w:spacing w:val="-3"/>
        </w:rPr>
        <w:t> </w:t>
      </w:r>
      <w:r>
        <w:rPr/>
        <w:t>the</w:t>
      </w:r>
      <w:r>
        <w:rPr>
          <w:spacing w:val="-3"/>
        </w:rPr>
        <w:t> </w:t>
      </w:r>
      <w:r>
        <w:rPr/>
        <w:t>Employee</w:t>
      </w:r>
      <w:r>
        <w:rPr>
          <w:spacing w:val="-3"/>
        </w:rPr>
        <w:t> </w:t>
      </w:r>
      <w:r>
        <w:rPr/>
        <w:t>would</w:t>
      </w:r>
      <w:r>
        <w:rPr>
          <w:spacing w:val="-3"/>
        </w:rPr>
        <w:t> </w:t>
      </w:r>
      <w:r>
        <w:rPr/>
        <w:t>have</w:t>
      </w:r>
      <w:r>
        <w:rPr>
          <w:spacing w:val="-3"/>
        </w:rPr>
        <w:t> </w:t>
      </w:r>
      <w:r>
        <w:rPr/>
        <w:t>received during the unexpired notice period. If no notice clause applies and the Employer dismisses early without cause, the Employer shall be liable for the wages due for the entire unexpired remainder of the fixed term.</w:t>
      </w:r>
    </w:p>
    <w:p>
      <w:pPr>
        <w:pStyle w:val="BodyText"/>
        <w:spacing w:line="307" w:lineRule="auto" w:before="42"/>
        <w:ind w:right="1039"/>
      </w:pPr>
      <w:r>
        <w:rPr/>
        <w:t>Non-Renewal and Dismissal: The expiry of this contract without renewal constitutes a dismissal for the</w:t>
      </w:r>
      <w:r>
        <w:rPr>
          <w:spacing w:val="-3"/>
        </w:rPr>
        <w:t> </w:t>
      </w:r>
      <w:r>
        <w:rPr/>
        <w:t>purposes</w:t>
      </w:r>
      <w:r>
        <w:rPr>
          <w:spacing w:val="-3"/>
        </w:rPr>
        <w:t> </w:t>
      </w:r>
      <w:r>
        <w:rPr/>
        <w:t>of</w:t>
      </w:r>
      <w:r>
        <w:rPr>
          <w:spacing w:val="-3"/>
        </w:rPr>
        <w:t> </w:t>
      </w:r>
      <w:r>
        <w:rPr/>
        <w:t>the</w:t>
      </w:r>
      <w:r>
        <w:rPr>
          <w:spacing w:val="-3"/>
        </w:rPr>
        <w:t> </w:t>
      </w:r>
      <w:r>
        <w:rPr/>
        <w:t>Employment</w:t>
      </w:r>
      <w:r>
        <w:rPr>
          <w:spacing w:val="-3"/>
        </w:rPr>
        <w:t> </w:t>
      </w:r>
      <w:r>
        <w:rPr/>
        <w:t>Rights</w:t>
      </w:r>
      <w:r>
        <w:rPr>
          <w:spacing w:val="-3"/>
        </w:rPr>
        <w:t> </w:t>
      </w:r>
      <w:r>
        <w:rPr/>
        <w:t>Act</w:t>
      </w:r>
      <w:r>
        <w:rPr>
          <w:spacing w:val="-3"/>
        </w:rPr>
        <w:t> </w:t>
      </w:r>
      <w:r>
        <w:rPr/>
        <w:t>1996</w:t>
      </w:r>
      <w:r>
        <w:rPr>
          <w:spacing w:val="-3"/>
        </w:rPr>
        <w:t> </w:t>
      </w:r>
      <w:r>
        <w:rPr/>
        <w:t>(s.95).</w:t>
      </w:r>
      <w:r>
        <w:rPr>
          <w:spacing w:val="-3"/>
        </w:rPr>
        <w:t> </w:t>
      </w:r>
      <w:r>
        <w:rPr/>
        <w:t>The</w:t>
      </w:r>
      <w:r>
        <w:rPr>
          <w:spacing w:val="-3"/>
        </w:rPr>
        <w:t> </w:t>
      </w:r>
      <w:r>
        <w:rPr/>
        <w:t>Employer</w:t>
      </w:r>
      <w:r>
        <w:rPr>
          <w:spacing w:val="-3"/>
        </w:rPr>
        <w:t> </w:t>
      </w:r>
      <w:r>
        <w:rPr/>
        <w:t>shall</w:t>
      </w:r>
      <w:r>
        <w:rPr>
          <w:spacing w:val="-3"/>
        </w:rPr>
        <w:t> </w:t>
      </w:r>
      <w:r>
        <w:rPr/>
        <w:t>confirm</w:t>
      </w:r>
      <w:r>
        <w:rPr>
          <w:spacing w:val="-3"/>
        </w:rPr>
        <w:t> </w:t>
      </w:r>
      <w:r>
        <w:rPr/>
        <w:t>the</w:t>
      </w:r>
      <w:r>
        <w:rPr>
          <w:spacing w:val="-3"/>
        </w:rPr>
        <w:t> </w:t>
      </w:r>
      <w:r>
        <w:rPr/>
        <w:t>reasons</w:t>
      </w:r>
      <w:r>
        <w:rPr>
          <w:spacing w:val="-3"/>
        </w:rPr>
        <w:t> </w:t>
      </w:r>
      <w:r>
        <w:rPr/>
        <w:t>for non-renewal</w:t>
      </w:r>
      <w:r>
        <w:rPr>
          <w:spacing w:val="-2"/>
        </w:rPr>
        <w:t> </w:t>
      </w:r>
      <w:r>
        <w:rPr/>
        <w:t>in</w:t>
      </w:r>
      <w:r>
        <w:rPr>
          <w:spacing w:val="-2"/>
        </w:rPr>
        <w:t> </w:t>
      </w:r>
      <w:r>
        <w:rPr/>
        <w:t>writing</w:t>
      </w:r>
      <w:r>
        <w:rPr>
          <w:spacing w:val="-2"/>
        </w:rPr>
        <w:t> </w:t>
      </w:r>
      <w:r>
        <w:rPr/>
        <w:t>upon</w:t>
      </w:r>
      <w:r>
        <w:rPr>
          <w:spacing w:val="-2"/>
        </w:rPr>
        <w:t> </w:t>
      </w:r>
      <w:r>
        <w:rPr/>
        <w:t>the</w:t>
      </w:r>
      <w:r>
        <w:rPr>
          <w:spacing w:val="-2"/>
        </w:rPr>
        <w:t> </w:t>
      </w:r>
      <w:r>
        <w:rPr/>
        <w:t>Employee's</w:t>
      </w:r>
      <w:r>
        <w:rPr>
          <w:spacing w:val="-2"/>
        </w:rPr>
        <w:t> </w:t>
      </w:r>
      <w:r>
        <w:rPr/>
        <w:t>request.</w:t>
      </w:r>
      <w:r>
        <w:rPr>
          <w:spacing w:val="-2"/>
        </w:rPr>
        <w:t> </w:t>
      </w:r>
      <w:r>
        <w:rPr/>
        <w:t>Where</w:t>
      </w:r>
      <w:r>
        <w:rPr>
          <w:spacing w:val="-2"/>
        </w:rPr>
        <w:t> </w:t>
      </w:r>
      <w:r>
        <w:rPr/>
        <w:t>the</w:t>
      </w:r>
      <w:r>
        <w:rPr>
          <w:spacing w:val="-2"/>
        </w:rPr>
        <w:t> </w:t>
      </w:r>
      <w:r>
        <w:rPr/>
        <w:t>Employee</w:t>
      </w:r>
      <w:r>
        <w:rPr>
          <w:spacing w:val="-2"/>
        </w:rPr>
        <w:t> </w:t>
      </w:r>
      <w:r>
        <w:rPr/>
        <w:t>has</w:t>
      </w:r>
      <w:r>
        <w:rPr>
          <w:spacing w:val="-2"/>
        </w:rPr>
        <w:t> </w:t>
      </w:r>
      <w:r>
        <w:rPr/>
        <w:t>two</w:t>
      </w:r>
      <w:r>
        <w:rPr>
          <w:spacing w:val="-2"/>
        </w:rPr>
        <w:t> </w:t>
      </w:r>
      <w:r>
        <w:rPr/>
        <w:t>or</w:t>
      </w:r>
      <w:r>
        <w:rPr>
          <w:spacing w:val="-2"/>
        </w:rPr>
        <w:t> </w:t>
      </w:r>
      <w:r>
        <w:rPr/>
        <w:t>more</w:t>
      </w:r>
      <w:r>
        <w:rPr>
          <w:spacing w:val="-2"/>
        </w:rPr>
        <w:t> </w:t>
      </w:r>
      <w:r>
        <w:rPr/>
        <w:t>years</w:t>
      </w:r>
      <w:r>
        <w:rPr>
          <w:spacing w:val="-2"/>
        </w:rPr>
        <w:t> </w:t>
      </w:r>
      <w:r>
        <w:rPr/>
        <w:t>of continuous employment, Statutory Redundancy Pay may be payable upon non-renewal where the reason constitutes redundancy.</w:t>
      </w:r>
    </w:p>
    <w:p>
      <w:pPr>
        <w:pStyle w:val="BodyText"/>
        <w:spacing w:after="0" w:line="307" w:lineRule="auto"/>
        <w:sectPr>
          <w:headerReference w:type="default" r:id="rId7"/>
          <w:footerReference w:type="default" r:id="rId8"/>
          <w:pgSz w:w="11910" w:h="16840"/>
          <w:pgMar w:header="1453" w:footer="885" w:top="1740" w:bottom="1080" w:left="1417" w:right="708"/>
          <w:pgNumType w:start="2"/>
        </w:sectPr>
      </w:pPr>
    </w:p>
    <w:p>
      <w:pPr>
        <w:pStyle w:val="BodyText"/>
        <w:spacing w:line="307" w:lineRule="auto" w:before="116"/>
        <w:ind w:right="942"/>
      </w:pPr>
      <w:r>
        <w:rPr/>
        <w:t>The</w:t>
      </w:r>
      <w:r>
        <w:rPr>
          <w:spacing w:val="-3"/>
        </w:rPr>
        <w:t> </w:t>
      </w:r>
      <w:r>
        <w:rPr/>
        <w:t>Employer</w:t>
      </w:r>
      <w:r>
        <w:rPr>
          <w:spacing w:val="-3"/>
        </w:rPr>
        <w:t> </w:t>
      </w:r>
      <w:r>
        <w:rPr/>
        <w:t>reserves</w:t>
      </w:r>
      <w:r>
        <w:rPr>
          <w:spacing w:val="-3"/>
        </w:rPr>
        <w:t> </w:t>
      </w:r>
      <w:r>
        <w:rPr/>
        <w:t>the</w:t>
      </w:r>
      <w:r>
        <w:rPr>
          <w:spacing w:val="-3"/>
        </w:rPr>
        <w:t> </w:t>
      </w:r>
      <w:r>
        <w:rPr/>
        <w:t>right</w:t>
      </w:r>
      <w:r>
        <w:rPr>
          <w:spacing w:val="-3"/>
        </w:rPr>
        <w:t> </w:t>
      </w:r>
      <w:r>
        <w:rPr/>
        <w:t>to</w:t>
      </w:r>
      <w:r>
        <w:rPr>
          <w:spacing w:val="-3"/>
        </w:rPr>
        <w:t> </w:t>
      </w:r>
      <w:r>
        <w:rPr/>
        <w:t>terminate</w:t>
      </w:r>
      <w:r>
        <w:rPr>
          <w:spacing w:val="-3"/>
        </w:rPr>
        <w:t> </w:t>
      </w:r>
      <w:r>
        <w:rPr/>
        <w:t>this</w:t>
      </w:r>
      <w:r>
        <w:rPr>
          <w:spacing w:val="-3"/>
        </w:rPr>
        <w:t> </w:t>
      </w:r>
      <w:r>
        <w:rPr/>
        <w:t>contract</w:t>
      </w:r>
      <w:r>
        <w:rPr>
          <w:spacing w:val="-3"/>
        </w:rPr>
        <w:t> </w:t>
      </w:r>
      <w:r>
        <w:rPr/>
        <w:t>summarily,</w:t>
      </w:r>
      <w:r>
        <w:rPr>
          <w:spacing w:val="-3"/>
        </w:rPr>
        <w:t> </w:t>
      </w:r>
      <w:r>
        <w:rPr/>
        <w:t>without</w:t>
      </w:r>
      <w:r>
        <w:rPr>
          <w:spacing w:val="-3"/>
        </w:rPr>
        <w:t> </w:t>
      </w:r>
      <w:r>
        <w:rPr/>
        <w:t>notice</w:t>
      </w:r>
      <w:r>
        <w:rPr>
          <w:spacing w:val="-3"/>
        </w:rPr>
        <w:t> </w:t>
      </w:r>
      <w:r>
        <w:rPr/>
        <w:t>or</w:t>
      </w:r>
      <w:r>
        <w:rPr>
          <w:spacing w:val="-3"/>
        </w:rPr>
        <w:t> </w:t>
      </w:r>
      <w:r>
        <w:rPr/>
        <w:t>payment</w:t>
      </w:r>
      <w:r>
        <w:rPr>
          <w:spacing w:val="-3"/>
        </w:rPr>
        <w:t> </w:t>
      </w:r>
      <w:r>
        <w:rPr/>
        <w:t>in lieu, in the event of gross misconduct by the Employee.</w:t>
      </w:r>
    </w:p>
    <w:p>
      <w:pPr>
        <w:pStyle w:val="Heading2"/>
        <w:numPr>
          <w:ilvl w:val="0"/>
          <w:numId w:val="1"/>
        </w:numPr>
        <w:tabs>
          <w:tab w:pos="412" w:val="left" w:leader="none"/>
        </w:tabs>
        <w:spacing w:line="240" w:lineRule="auto" w:before="192" w:after="0"/>
        <w:ind w:left="412" w:right="0" w:hanging="389"/>
        <w:jc w:val="left"/>
      </w:pPr>
      <w:r>
        <w:rPr/>
        <w:t>PENSION AND AUTO-</w:t>
      </w:r>
      <w:r>
        <w:rPr>
          <w:spacing w:val="-2"/>
        </w:rPr>
        <w:t>ENROLMENT</w:t>
      </w:r>
    </w:p>
    <w:p>
      <w:pPr>
        <w:pStyle w:val="BodyText"/>
        <w:spacing w:line="307" w:lineRule="auto" w:before="59"/>
        <w:ind w:right="886"/>
      </w:pPr>
      <w:r>
        <w:rPr/>
        <w:t>The Employer shall automatically enrol the Employee into a qualifying workplace pension scheme in accordance</w:t>
      </w:r>
      <w:r>
        <w:rPr>
          <w:spacing w:val="-3"/>
        </w:rPr>
        <w:t> </w:t>
      </w:r>
      <w:r>
        <w:rPr/>
        <w:t>with</w:t>
      </w:r>
      <w:r>
        <w:rPr>
          <w:spacing w:val="-3"/>
        </w:rPr>
        <w:t> </w:t>
      </w:r>
      <w:r>
        <w:rPr/>
        <w:t>the</w:t>
      </w:r>
      <w:r>
        <w:rPr>
          <w:spacing w:val="-3"/>
        </w:rPr>
        <w:t> </w:t>
      </w:r>
      <w:r>
        <w:rPr/>
        <w:t>Pensions</w:t>
      </w:r>
      <w:r>
        <w:rPr>
          <w:spacing w:val="-3"/>
        </w:rPr>
        <w:t> </w:t>
      </w:r>
      <w:r>
        <w:rPr/>
        <w:t>Act</w:t>
      </w:r>
      <w:r>
        <w:rPr>
          <w:spacing w:val="-3"/>
        </w:rPr>
        <w:t> </w:t>
      </w:r>
      <w:r>
        <w:rPr/>
        <w:t>2008</w:t>
      </w:r>
      <w:r>
        <w:rPr>
          <w:spacing w:val="-3"/>
        </w:rPr>
        <w:t> </w:t>
      </w:r>
      <w:r>
        <w:rPr/>
        <w:t>and</w:t>
      </w:r>
      <w:r>
        <w:rPr>
          <w:spacing w:val="-3"/>
        </w:rPr>
        <w:t> </w:t>
      </w:r>
      <w:r>
        <w:rPr/>
        <w:t>The</w:t>
      </w:r>
      <w:r>
        <w:rPr>
          <w:spacing w:val="-3"/>
        </w:rPr>
        <w:t> </w:t>
      </w:r>
      <w:r>
        <w:rPr/>
        <w:t>Workplace</w:t>
      </w:r>
      <w:r>
        <w:rPr>
          <w:spacing w:val="-3"/>
        </w:rPr>
        <w:t> </w:t>
      </w:r>
      <w:r>
        <w:rPr/>
        <w:t>Pension</w:t>
      </w:r>
      <w:r>
        <w:rPr>
          <w:spacing w:val="-3"/>
        </w:rPr>
        <w:t> </w:t>
      </w:r>
      <w:r>
        <w:rPr/>
        <w:t>Regulations</w:t>
      </w:r>
      <w:r>
        <w:rPr>
          <w:spacing w:val="-3"/>
        </w:rPr>
        <w:t> </w:t>
      </w:r>
      <w:r>
        <w:rPr/>
        <w:t>2012,</w:t>
      </w:r>
      <w:r>
        <w:rPr>
          <w:spacing w:val="-3"/>
        </w:rPr>
        <w:t> </w:t>
      </w:r>
      <w:r>
        <w:rPr/>
        <w:t>subject</w:t>
      </w:r>
      <w:r>
        <w:rPr>
          <w:spacing w:val="-3"/>
        </w:rPr>
        <w:t> </w:t>
      </w:r>
      <w:r>
        <w:rPr/>
        <w:t>to</w:t>
      </w:r>
      <w:r>
        <w:rPr>
          <w:spacing w:val="-3"/>
        </w:rPr>
        <w:t> </w:t>
      </w:r>
      <w:r>
        <w:rPr/>
        <w:t>the Employee satisfying the eligibility criteria. The Employee has the right to opt out of the scheme in accordance with applicable regulations.</w:t>
      </w:r>
    </w:p>
    <w:p>
      <w:pPr>
        <w:pStyle w:val="BodyText"/>
        <w:tabs>
          <w:tab w:pos="3260" w:val="left" w:leader="none"/>
          <w:tab w:pos="6632" w:val="left" w:leader="none"/>
          <w:tab w:pos="9430" w:val="left" w:leader="none"/>
        </w:tabs>
        <w:spacing w:line="307" w:lineRule="auto" w:before="42"/>
        <w:ind w:right="348"/>
      </w:pPr>
      <w:r>
        <w:rPr/>
        <w:t>Pension scheme name:</w:t>
      </w:r>
      <w:r>
        <w:rPr>
          <w:spacing w:val="26"/>
        </w:rPr>
        <w:t> </w:t>
      </w:r>
      <w:r>
        <w:rPr>
          <w:u w:val="single"/>
        </w:rPr>
        <w:tab/>
        <w:tab/>
        <w:tab/>
      </w:r>
      <w:r>
        <w:rPr/>
        <w:t> Employer contribution:</w:t>
      </w:r>
      <w:r>
        <w:rPr>
          <w:spacing w:val="26"/>
        </w:rPr>
        <w:t> </w:t>
      </w:r>
      <w:r>
        <w:rPr>
          <w:u w:val="single"/>
        </w:rPr>
        <w:tab/>
      </w:r>
      <w:r>
        <w:rPr/>
        <w:t> %</w:t>
      </w:r>
      <w:r>
        <w:rPr>
          <w:spacing w:val="80"/>
        </w:rPr>
        <w:t> </w:t>
      </w:r>
      <w:r>
        <w:rPr/>
        <w:t>Employee contribution:</w:t>
      </w:r>
      <w:r>
        <w:rPr>
          <w:spacing w:val="79"/>
        </w:rPr>
        <w:t> </w:t>
      </w:r>
      <w:r>
        <w:rPr>
          <w:u w:val="single"/>
        </w:rPr>
        <w:tab/>
      </w:r>
      <w:r>
        <w:rPr>
          <w:spacing w:val="-23"/>
        </w:rPr>
        <w:t> </w:t>
      </w:r>
      <w:r>
        <w:rPr/>
        <w:t>%</w:t>
      </w:r>
    </w:p>
    <w:p>
      <w:pPr>
        <w:pStyle w:val="Heading2"/>
        <w:numPr>
          <w:ilvl w:val="0"/>
          <w:numId w:val="1"/>
        </w:numPr>
        <w:tabs>
          <w:tab w:pos="412" w:val="left" w:leader="none"/>
        </w:tabs>
        <w:spacing w:line="240" w:lineRule="auto" w:before="191" w:after="0"/>
        <w:ind w:left="412" w:right="0" w:hanging="389"/>
        <w:jc w:val="left"/>
      </w:pPr>
      <w:r>
        <w:rPr/>
        <w:t>EQUAL </w:t>
      </w:r>
      <w:r>
        <w:rPr>
          <w:spacing w:val="-2"/>
        </w:rPr>
        <w:t>TREATMENT</w:t>
      </w:r>
    </w:p>
    <w:p>
      <w:pPr>
        <w:pStyle w:val="BodyText"/>
        <w:spacing w:line="307" w:lineRule="auto" w:before="59"/>
        <w:ind w:right="942"/>
      </w:pPr>
      <w:r>
        <w:rPr/>
        <w:t>In accordance with the Fixed-term Employees (Prevention of Less Favourable Treatment) Regulations 2002 (Reg 3), the Employer shall not treat the Employee less favourably than a comparable permanent employee as regards the terms and conditions of employment — including pay, access to occupational pension schemes, contractual benefits, annual leave entitlement, and training</w:t>
      </w:r>
      <w:r>
        <w:rPr>
          <w:spacing w:val="-3"/>
        </w:rPr>
        <w:t> </w:t>
      </w:r>
      <w:r>
        <w:rPr/>
        <w:t>opportunities</w:t>
      </w:r>
      <w:r>
        <w:rPr>
          <w:spacing w:val="-3"/>
        </w:rPr>
        <w:t> </w:t>
      </w:r>
      <w:r>
        <w:rPr/>
        <w:t>—</w:t>
      </w:r>
      <w:r>
        <w:rPr>
          <w:spacing w:val="-3"/>
        </w:rPr>
        <w:t> </w:t>
      </w:r>
      <w:r>
        <w:rPr/>
        <w:t>unless</w:t>
      </w:r>
      <w:r>
        <w:rPr>
          <w:spacing w:val="-3"/>
        </w:rPr>
        <w:t> </w:t>
      </w:r>
      <w:r>
        <w:rPr/>
        <w:t>such</w:t>
      </w:r>
      <w:r>
        <w:rPr>
          <w:spacing w:val="-3"/>
        </w:rPr>
        <w:t> </w:t>
      </w:r>
      <w:r>
        <w:rPr/>
        <w:t>difference</w:t>
      </w:r>
      <w:r>
        <w:rPr>
          <w:spacing w:val="-3"/>
        </w:rPr>
        <w:t> </w:t>
      </w:r>
      <w:r>
        <w:rPr/>
        <w:t>in</w:t>
      </w:r>
      <w:r>
        <w:rPr>
          <w:spacing w:val="-3"/>
        </w:rPr>
        <w:t> </w:t>
      </w:r>
      <w:r>
        <w:rPr/>
        <w:t>treatment</w:t>
      </w:r>
      <w:r>
        <w:rPr>
          <w:spacing w:val="-3"/>
        </w:rPr>
        <w:t> </w:t>
      </w:r>
      <w:r>
        <w:rPr/>
        <w:t>can</w:t>
      </w:r>
      <w:r>
        <w:rPr>
          <w:spacing w:val="-3"/>
        </w:rPr>
        <w:t> </w:t>
      </w:r>
      <w:r>
        <w:rPr/>
        <w:t>be</w:t>
      </w:r>
      <w:r>
        <w:rPr>
          <w:spacing w:val="-3"/>
        </w:rPr>
        <w:t> </w:t>
      </w:r>
      <w:r>
        <w:rPr/>
        <w:t>objectively</w:t>
      </w:r>
      <w:r>
        <w:rPr>
          <w:spacing w:val="-3"/>
        </w:rPr>
        <w:t> </w:t>
      </w:r>
      <w:r>
        <w:rPr/>
        <w:t>justified</w:t>
      </w:r>
      <w:r>
        <w:rPr>
          <w:spacing w:val="-3"/>
        </w:rPr>
        <w:t> </w:t>
      </w:r>
      <w:r>
        <w:rPr/>
        <w:t>on</w:t>
      </w:r>
      <w:r>
        <w:rPr>
          <w:spacing w:val="-3"/>
        </w:rPr>
        <w:t> </w:t>
      </w:r>
      <w:r>
        <w:rPr/>
        <w:t>legitimate business grounds.</w:t>
      </w:r>
    </w:p>
    <w:p>
      <w:pPr>
        <w:pStyle w:val="BodyText"/>
        <w:spacing w:line="307" w:lineRule="auto" w:before="42"/>
        <w:ind w:right="942"/>
      </w:pPr>
      <w:r>
        <w:rPr/>
        <w:t>The Employer shall take reasonable steps to inform the Employee of any suitable permanent vacancies available within the organisation, in accordance with Regulation 3(6) of the Fixed-term Employees</w:t>
      </w:r>
      <w:r>
        <w:rPr>
          <w:spacing w:val="-3"/>
        </w:rPr>
        <w:t> </w:t>
      </w:r>
      <w:r>
        <w:rPr/>
        <w:t>Regulations</w:t>
      </w:r>
      <w:r>
        <w:rPr>
          <w:spacing w:val="-3"/>
        </w:rPr>
        <w:t> </w:t>
      </w:r>
      <w:r>
        <w:rPr/>
        <w:t>2002,</w:t>
      </w:r>
      <w:r>
        <w:rPr>
          <w:spacing w:val="-3"/>
        </w:rPr>
        <w:t> </w:t>
      </w:r>
      <w:r>
        <w:rPr/>
        <w:t>so</w:t>
      </w:r>
      <w:r>
        <w:rPr>
          <w:spacing w:val="-3"/>
        </w:rPr>
        <w:t> </w:t>
      </w:r>
      <w:r>
        <w:rPr/>
        <w:t>as</w:t>
      </w:r>
      <w:r>
        <w:rPr>
          <w:spacing w:val="-3"/>
        </w:rPr>
        <w:t> </w:t>
      </w:r>
      <w:r>
        <w:rPr/>
        <w:t>to</w:t>
      </w:r>
      <w:r>
        <w:rPr>
          <w:spacing w:val="-3"/>
        </w:rPr>
        <w:t> </w:t>
      </w:r>
      <w:r>
        <w:rPr/>
        <w:t>ensure</w:t>
      </w:r>
      <w:r>
        <w:rPr>
          <w:spacing w:val="-3"/>
        </w:rPr>
        <w:t> </w:t>
      </w:r>
      <w:r>
        <w:rPr/>
        <w:t>the</w:t>
      </w:r>
      <w:r>
        <w:rPr>
          <w:spacing w:val="-3"/>
        </w:rPr>
        <w:t> </w:t>
      </w:r>
      <w:r>
        <w:rPr/>
        <w:t>Employee</w:t>
      </w:r>
      <w:r>
        <w:rPr>
          <w:spacing w:val="-3"/>
        </w:rPr>
        <w:t> </w:t>
      </w:r>
      <w:r>
        <w:rPr/>
        <w:t>has</w:t>
      </w:r>
      <w:r>
        <w:rPr>
          <w:spacing w:val="-3"/>
        </w:rPr>
        <w:t> </w:t>
      </w:r>
      <w:r>
        <w:rPr/>
        <w:t>the</w:t>
      </w:r>
      <w:r>
        <w:rPr>
          <w:spacing w:val="-3"/>
        </w:rPr>
        <w:t> </w:t>
      </w:r>
      <w:r>
        <w:rPr/>
        <w:t>same</w:t>
      </w:r>
      <w:r>
        <w:rPr>
          <w:spacing w:val="-3"/>
        </w:rPr>
        <w:t> </w:t>
      </w:r>
      <w:r>
        <w:rPr/>
        <w:t>opportunity</w:t>
      </w:r>
      <w:r>
        <w:rPr>
          <w:spacing w:val="-3"/>
        </w:rPr>
        <w:t> </w:t>
      </w:r>
      <w:r>
        <w:rPr/>
        <w:t>to</w:t>
      </w:r>
      <w:r>
        <w:rPr>
          <w:spacing w:val="-3"/>
        </w:rPr>
        <w:t> </w:t>
      </w:r>
      <w:r>
        <w:rPr/>
        <w:t>apply</w:t>
      </w:r>
      <w:r>
        <w:rPr>
          <w:spacing w:val="-3"/>
        </w:rPr>
        <w:t> </w:t>
      </w:r>
      <w:r>
        <w:rPr/>
        <w:t>for permanent employment as other staff.</w:t>
      </w:r>
    </w:p>
    <w:p>
      <w:pPr>
        <w:pStyle w:val="Heading2"/>
        <w:numPr>
          <w:ilvl w:val="0"/>
          <w:numId w:val="1"/>
        </w:numPr>
        <w:tabs>
          <w:tab w:pos="412" w:val="left" w:leader="none"/>
        </w:tabs>
        <w:spacing w:line="240" w:lineRule="auto" w:before="192" w:after="0"/>
        <w:ind w:left="412" w:right="0" w:hanging="389"/>
        <w:jc w:val="left"/>
      </w:pPr>
      <w:r>
        <w:rPr/>
        <w:t>CONVERSION TO PERMANENT </w:t>
      </w:r>
      <w:r>
        <w:rPr>
          <w:spacing w:val="-2"/>
        </w:rPr>
        <w:t>EMPLOYMENT</w:t>
      </w:r>
    </w:p>
    <w:p>
      <w:pPr>
        <w:pStyle w:val="BodyText"/>
        <w:spacing w:line="307" w:lineRule="auto"/>
        <w:ind w:right="922"/>
      </w:pPr>
      <w:r>
        <w:rPr/>
        <w:t>Pursuant to Regulation 8 of the Fixed-term Employees (Prevention of Less Favourable Treatment) Regulations 2002, if the Employee has been continuously employed by the Employer on successive fixed-term contracts for a period of four years or more, any further renewal of a fixed-term contract shall take effect as a contract of permanent employment, unless the Employer provides a written statement</w:t>
      </w:r>
      <w:r>
        <w:rPr>
          <w:spacing w:val="-3"/>
        </w:rPr>
        <w:t> </w:t>
      </w:r>
      <w:r>
        <w:rPr/>
        <w:t>of</w:t>
      </w:r>
      <w:r>
        <w:rPr>
          <w:spacing w:val="-3"/>
        </w:rPr>
        <w:t> </w:t>
      </w:r>
      <w:r>
        <w:rPr/>
        <w:t>objective</w:t>
      </w:r>
      <w:r>
        <w:rPr>
          <w:spacing w:val="-3"/>
        </w:rPr>
        <w:t> </w:t>
      </w:r>
      <w:r>
        <w:rPr/>
        <w:t>justification</w:t>
      </w:r>
      <w:r>
        <w:rPr>
          <w:spacing w:val="-3"/>
        </w:rPr>
        <w:t> </w:t>
      </w:r>
      <w:r>
        <w:rPr/>
        <w:t>for</w:t>
      </w:r>
      <w:r>
        <w:rPr>
          <w:spacing w:val="-3"/>
        </w:rPr>
        <w:t> </w:t>
      </w:r>
      <w:r>
        <w:rPr/>
        <w:t>the</w:t>
      </w:r>
      <w:r>
        <w:rPr>
          <w:spacing w:val="-3"/>
        </w:rPr>
        <w:t> </w:t>
      </w:r>
      <w:r>
        <w:rPr/>
        <w:t>continued</w:t>
      </w:r>
      <w:r>
        <w:rPr>
          <w:spacing w:val="-3"/>
        </w:rPr>
        <w:t> </w:t>
      </w:r>
      <w:r>
        <w:rPr/>
        <w:t>use</w:t>
      </w:r>
      <w:r>
        <w:rPr>
          <w:spacing w:val="-3"/>
        </w:rPr>
        <w:t> </w:t>
      </w:r>
      <w:r>
        <w:rPr/>
        <w:t>of</w:t>
      </w:r>
      <w:r>
        <w:rPr>
          <w:spacing w:val="-3"/>
        </w:rPr>
        <w:t> </w:t>
      </w:r>
      <w:r>
        <w:rPr/>
        <w:t>a</w:t>
      </w:r>
      <w:r>
        <w:rPr>
          <w:spacing w:val="-3"/>
        </w:rPr>
        <w:t> </w:t>
      </w:r>
      <w:r>
        <w:rPr/>
        <w:t>fixed-term</w:t>
      </w:r>
      <w:r>
        <w:rPr>
          <w:spacing w:val="-3"/>
        </w:rPr>
        <w:t> </w:t>
      </w:r>
      <w:r>
        <w:rPr/>
        <w:t>contract</w:t>
      </w:r>
      <w:r>
        <w:rPr>
          <w:spacing w:val="-3"/>
        </w:rPr>
        <w:t> </w:t>
      </w:r>
      <w:r>
        <w:rPr/>
        <w:t>no</w:t>
      </w:r>
      <w:r>
        <w:rPr>
          <w:spacing w:val="-3"/>
        </w:rPr>
        <w:t> </w:t>
      </w:r>
      <w:r>
        <w:rPr/>
        <w:t>later</w:t>
      </w:r>
      <w:r>
        <w:rPr>
          <w:spacing w:val="-3"/>
        </w:rPr>
        <w:t> </w:t>
      </w:r>
      <w:r>
        <w:rPr/>
        <w:t>than</w:t>
      </w:r>
      <w:r>
        <w:rPr>
          <w:spacing w:val="-3"/>
        </w:rPr>
        <w:t> </w:t>
      </w:r>
      <w:r>
        <w:rPr/>
        <w:t>the</w:t>
      </w:r>
      <w:r>
        <w:rPr>
          <w:spacing w:val="-3"/>
        </w:rPr>
        <w:t> </w:t>
      </w:r>
      <w:r>
        <w:rPr/>
        <w:t>date of renewal.</w:t>
      </w:r>
    </w:p>
    <w:p>
      <w:pPr>
        <w:pStyle w:val="BodyText"/>
        <w:spacing w:before="42"/>
      </w:pPr>
      <w:r>
        <w:rPr/>
        <w:t>Objective justification for continued fixed term (if </w:t>
      </w:r>
      <w:r>
        <w:rPr>
          <w:spacing w:val="-2"/>
        </w:rPr>
        <w:t>applicable):</w:t>
      </w:r>
    </w:p>
    <w:p>
      <w:pPr>
        <w:pStyle w:val="BodyText"/>
        <w:spacing w:before="25"/>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1117600</wp:posOffset>
                </wp:positionH>
                <wp:positionV relativeFrom="paragraph">
                  <wp:posOffset>177690</wp:posOffset>
                </wp:positionV>
                <wp:extent cx="57404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740400" cy="1270"/>
                        </a:xfrm>
                        <a:custGeom>
                          <a:avLst/>
                          <a:gdLst/>
                          <a:ahLst/>
                          <a:cxnLst/>
                          <a:rect l="l" t="t" r="r" b="b"/>
                          <a:pathLst>
                            <a:path w="5740400" h="0">
                              <a:moveTo>
                                <a:pt x="0" y="0"/>
                              </a:moveTo>
                              <a:lnTo>
                                <a:pt x="5740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8pt;margin-top:13.991358pt;width:452pt;height:.1pt;mso-position-horizontal-relative:page;mso-position-vertical-relative:paragraph;z-index:-15726592;mso-wrap-distance-left:0;mso-wrap-distance-right:0" id="docshape13" coordorigin="1760,280" coordsize="9040,0" path="m1760,280l10800,280e" filled="false" stroked="true" strokeweight=".5pt" strokecolor="#000000">
                <v:path arrowok="t"/>
                <v:stroke dashstyle="solid"/>
                <w10:wrap type="topAndBottom"/>
              </v:shape>
            </w:pict>
          </mc:Fallback>
        </mc:AlternateContent>
      </w:r>
    </w:p>
    <w:p>
      <w:pPr>
        <w:pStyle w:val="BodyText"/>
        <w:spacing w:before="17"/>
        <w:ind w:left="0"/>
        <w:rPr>
          <w:sz w:val="20"/>
        </w:rPr>
      </w:pPr>
    </w:p>
    <w:p>
      <w:pPr>
        <w:pStyle w:val="Heading2"/>
        <w:numPr>
          <w:ilvl w:val="0"/>
          <w:numId w:val="1"/>
        </w:numPr>
        <w:tabs>
          <w:tab w:pos="412" w:val="left" w:leader="none"/>
        </w:tabs>
        <w:spacing w:line="240" w:lineRule="auto" w:before="0" w:after="0"/>
        <w:ind w:left="412" w:right="0" w:hanging="389"/>
        <w:jc w:val="left"/>
      </w:pPr>
      <w:r>
        <w:rPr>
          <w:spacing w:val="-2"/>
        </w:rPr>
        <w:t>CONFIDENTIALITY</w:t>
      </w:r>
    </w:p>
    <w:p>
      <w:pPr>
        <w:pStyle w:val="BodyText"/>
        <w:spacing w:line="307" w:lineRule="auto"/>
        <w:ind w:right="942"/>
      </w:pPr>
      <w:r>
        <w:rPr/>
        <w:t>The Employee shall not, during the term of this contract or at any time after its expiry or termination, disclose to any third party, or use for their own benefit or that of any other person, any confidential information belonging to or relating to the Employer. Confidential information includes, without limitation:</w:t>
      </w:r>
      <w:r>
        <w:rPr>
          <w:spacing w:val="-3"/>
        </w:rPr>
        <w:t> </w:t>
      </w:r>
      <w:r>
        <w:rPr/>
        <w:t>trade</w:t>
      </w:r>
      <w:r>
        <w:rPr>
          <w:spacing w:val="-3"/>
        </w:rPr>
        <w:t> </w:t>
      </w:r>
      <w:r>
        <w:rPr/>
        <w:t>secrets,</w:t>
      </w:r>
      <w:r>
        <w:rPr>
          <w:spacing w:val="-3"/>
        </w:rPr>
        <w:t> </w:t>
      </w:r>
      <w:r>
        <w:rPr/>
        <w:t>business</w:t>
      </w:r>
      <w:r>
        <w:rPr>
          <w:spacing w:val="-3"/>
        </w:rPr>
        <w:t> </w:t>
      </w:r>
      <w:r>
        <w:rPr/>
        <w:t>strategies</w:t>
      </w:r>
      <w:r>
        <w:rPr>
          <w:spacing w:val="-3"/>
        </w:rPr>
        <w:t> </w:t>
      </w:r>
      <w:r>
        <w:rPr/>
        <w:t>and</w:t>
      </w:r>
      <w:r>
        <w:rPr>
          <w:spacing w:val="-3"/>
        </w:rPr>
        <w:t> </w:t>
      </w:r>
      <w:r>
        <w:rPr/>
        <w:t>plans,</w:t>
      </w:r>
      <w:r>
        <w:rPr>
          <w:spacing w:val="-3"/>
        </w:rPr>
        <w:t> </w:t>
      </w:r>
      <w:r>
        <w:rPr/>
        <w:t>financial</w:t>
      </w:r>
      <w:r>
        <w:rPr>
          <w:spacing w:val="-3"/>
        </w:rPr>
        <w:t> </w:t>
      </w:r>
      <w:r>
        <w:rPr/>
        <w:t>and</w:t>
      </w:r>
      <w:r>
        <w:rPr>
          <w:spacing w:val="-3"/>
        </w:rPr>
        <w:t> </w:t>
      </w:r>
      <w:r>
        <w:rPr/>
        <w:t>pricing</w:t>
      </w:r>
      <w:r>
        <w:rPr>
          <w:spacing w:val="-3"/>
        </w:rPr>
        <w:t> </w:t>
      </w:r>
      <w:r>
        <w:rPr/>
        <w:t>data,</w:t>
      </w:r>
      <w:r>
        <w:rPr>
          <w:spacing w:val="-3"/>
        </w:rPr>
        <w:t> </w:t>
      </w:r>
      <w:r>
        <w:rPr/>
        <w:t>client</w:t>
      </w:r>
      <w:r>
        <w:rPr>
          <w:spacing w:val="-3"/>
        </w:rPr>
        <w:t> </w:t>
      </w:r>
      <w:r>
        <w:rPr/>
        <w:t>and</w:t>
      </w:r>
      <w:r>
        <w:rPr>
          <w:spacing w:val="-3"/>
        </w:rPr>
        <w:t> </w:t>
      </w:r>
      <w:r>
        <w:rPr/>
        <w:t>supplier lists, personnel records, and any other information that is not in the public domain. This obligation survives the termination or expiry of this contract.</w:t>
      </w:r>
    </w:p>
    <w:p>
      <w:pPr>
        <w:pStyle w:val="Heading2"/>
        <w:numPr>
          <w:ilvl w:val="0"/>
          <w:numId w:val="1"/>
        </w:numPr>
        <w:tabs>
          <w:tab w:pos="412" w:val="left" w:leader="none"/>
        </w:tabs>
        <w:spacing w:line="240" w:lineRule="auto" w:before="192" w:after="0"/>
        <w:ind w:left="412" w:right="0" w:hanging="389"/>
        <w:jc w:val="left"/>
      </w:pPr>
      <w:r>
        <w:rPr/>
        <w:t>DATA </w:t>
      </w:r>
      <w:r>
        <w:rPr>
          <w:spacing w:val="-2"/>
        </w:rPr>
        <w:t>PROTECTION</w:t>
      </w:r>
    </w:p>
    <w:p>
      <w:pPr>
        <w:pStyle w:val="BodyText"/>
        <w:spacing w:line="307" w:lineRule="auto"/>
        <w:ind w:right="886"/>
      </w:pPr>
      <w:r>
        <w:rPr/>
        <w:t>The</w:t>
      </w:r>
      <w:r>
        <w:rPr>
          <w:spacing w:val="-3"/>
        </w:rPr>
        <w:t> </w:t>
      </w:r>
      <w:r>
        <w:rPr/>
        <w:t>Employer</w:t>
      </w:r>
      <w:r>
        <w:rPr>
          <w:spacing w:val="-3"/>
        </w:rPr>
        <w:t> </w:t>
      </w:r>
      <w:r>
        <w:rPr/>
        <w:t>will</w:t>
      </w:r>
      <w:r>
        <w:rPr>
          <w:spacing w:val="-3"/>
        </w:rPr>
        <w:t> </w:t>
      </w:r>
      <w:r>
        <w:rPr/>
        <w:t>process</w:t>
      </w:r>
      <w:r>
        <w:rPr>
          <w:spacing w:val="-3"/>
        </w:rPr>
        <w:t> </w:t>
      </w:r>
      <w:r>
        <w:rPr/>
        <w:t>personal</w:t>
      </w:r>
      <w:r>
        <w:rPr>
          <w:spacing w:val="-3"/>
        </w:rPr>
        <w:t> </w:t>
      </w:r>
      <w:r>
        <w:rPr/>
        <w:t>data</w:t>
      </w:r>
      <w:r>
        <w:rPr>
          <w:spacing w:val="-3"/>
        </w:rPr>
        <w:t> </w:t>
      </w:r>
      <w:r>
        <w:rPr/>
        <w:t>relating</w:t>
      </w:r>
      <w:r>
        <w:rPr>
          <w:spacing w:val="-3"/>
        </w:rPr>
        <w:t> </w:t>
      </w:r>
      <w:r>
        <w:rPr/>
        <w:t>to</w:t>
      </w:r>
      <w:r>
        <w:rPr>
          <w:spacing w:val="-3"/>
        </w:rPr>
        <w:t> </w:t>
      </w:r>
      <w:r>
        <w:rPr/>
        <w:t>the</w:t>
      </w:r>
      <w:r>
        <w:rPr>
          <w:spacing w:val="-3"/>
        </w:rPr>
        <w:t> </w:t>
      </w:r>
      <w:r>
        <w:rPr/>
        <w:t>Employee</w:t>
      </w:r>
      <w:r>
        <w:rPr>
          <w:spacing w:val="-3"/>
        </w:rPr>
        <w:t> </w:t>
      </w:r>
      <w:r>
        <w:rPr/>
        <w:t>in</w:t>
      </w:r>
      <w:r>
        <w:rPr>
          <w:spacing w:val="-3"/>
        </w:rPr>
        <w:t> </w:t>
      </w:r>
      <w:r>
        <w:rPr/>
        <w:t>accordance</w:t>
      </w:r>
      <w:r>
        <w:rPr>
          <w:spacing w:val="-3"/>
        </w:rPr>
        <w:t> </w:t>
      </w:r>
      <w:r>
        <w:rPr/>
        <w:t>with</w:t>
      </w:r>
      <w:r>
        <w:rPr>
          <w:spacing w:val="-3"/>
        </w:rPr>
        <w:t> </w:t>
      </w:r>
      <w:r>
        <w:rPr/>
        <w:t>the</w:t>
      </w:r>
      <w:r>
        <w:rPr>
          <w:spacing w:val="-3"/>
        </w:rPr>
        <w:t> </w:t>
      </w:r>
      <w:r>
        <w:rPr/>
        <w:t>UK</w:t>
      </w:r>
      <w:r>
        <w:rPr>
          <w:spacing w:val="-3"/>
        </w:rPr>
        <w:t> </w:t>
      </w:r>
      <w:r>
        <w:rPr/>
        <w:t>General Data Protection Regulation (UK GDPR) and the Data Protection Act 2018. Personal data will be processed only for legitimate employment-related purposes, held securely, and retained no longer than is necessary. The Employee's rights under the UK GDPR — including the right of access, rectification, and erasure — are set out in the Employer's Data Protection Policy, a copy of which will be provided upon request.</w:t>
      </w:r>
    </w:p>
    <w:p>
      <w:pPr>
        <w:pStyle w:val="BodyText"/>
        <w:spacing w:after="0" w:line="307" w:lineRule="auto"/>
        <w:sectPr>
          <w:pgSz w:w="11910" w:h="16840"/>
          <w:pgMar w:header="1453" w:footer="885" w:top="1740" w:bottom="1080" w:left="1417" w:right="708"/>
        </w:sectPr>
      </w:pPr>
    </w:p>
    <w:p>
      <w:pPr>
        <w:pStyle w:val="Heading2"/>
        <w:numPr>
          <w:ilvl w:val="0"/>
          <w:numId w:val="1"/>
        </w:numPr>
        <w:tabs>
          <w:tab w:pos="412" w:val="left" w:leader="none"/>
        </w:tabs>
        <w:spacing w:line="240" w:lineRule="auto" w:before="107" w:after="0"/>
        <w:ind w:left="412" w:right="0" w:hanging="389"/>
        <w:jc w:val="left"/>
      </w:pPr>
      <w:r>
        <w:rPr/>
        <w:t>DISCIPLINARY AND </w:t>
      </w:r>
      <w:r>
        <w:rPr>
          <w:spacing w:val="-2"/>
        </w:rPr>
        <w:t>GRIEVANCE</w:t>
      </w:r>
    </w:p>
    <w:p>
      <w:pPr>
        <w:pStyle w:val="BodyText"/>
        <w:spacing w:line="307" w:lineRule="auto"/>
        <w:ind w:right="886"/>
      </w:pPr>
      <w:r>
        <w:rPr/>
        <w:t>The</w:t>
      </w:r>
      <w:r>
        <w:rPr>
          <w:spacing w:val="-3"/>
        </w:rPr>
        <w:t> </w:t>
      </w:r>
      <w:r>
        <w:rPr/>
        <w:t>Employer's</w:t>
      </w:r>
      <w:r>
        <w:rPr>
          <w:spacing w:val="-3"/>
        </w:rPr>
        <w:t> </w:t>
      </w:r>
      <w:r>
        <w:rPr/>
        <w:t>disciplinary</w:t>
      </w:r>
      <w:r>
        <w:rPr>
          <w:spacing w:val="-3"/>
        </w:rPr>
        <w:t> </w:t>
      </w:r>
      <w:r>
        <w:rPr/>
        <w:t>and</w:t>
      </w:r>
      <w:r>
        <w:rPr>
          <w:spacing w:val="-3"/>
        </w:rPr>
        <w:t> </w:t>
      </w:r>
      <w:r>
        <w:rPr/>
        <w:t>grievance</w:t>
      </w:r>
      <w:r>
        <w:rPr>
          <w:spacing w:val="-3"/>
        </w:rPr>
        <w:t> </w:t>
      </w:r>
      <w:r>
        <w:rPr/>
        <w:t>procedures,</w:t>
      </w:r>
      <w:r>
        <w:rPr>
          <w:spacing w:val="-3"/>
        </w:rPr>
        <w:t> </w:t>
      </w:r>
      <w:r>
        <w:rPr/>
        <w:t>which</w:t>
      </w:r>
      <w:r>
        <w:rPr>
          <w:spacing w:val="-3"/>
        </w:rPr>
        <w:t> </w:t>
      </w:r>
      <w:r>
        <w:rPr/>
        <w:t>comply</w:t>
      </w:r>
      <w:r>
        <w:rPr>
          <w:spacing w:val="-3"/>
        </w:rPr>
        <w:t> </w:t>
      </w:r>
      <w:r>
        <w:rPr/>
        <w:t>with</w:t>
      </w:r>
      <w:r>
        <w:rPr>
          <w:spacing w:val="-3"/>
        </w:rPr>
        <w:t> </w:t>
      </w:r>
      <w:r>
        <w:rPr/>
        <w:t>the</w:t>
      </w:r>
      <w:r>
        <w:rPr>
          <w:spacing w:val="-3"/>
        </w:rPr>
        <w:t> </w:t>
      </w:r>
      <w:r>
        <w:rPr/>
        <w:t>ACAS</w:t>
      </w:r>
      <w:r>
        <w:rPr>
          <w:spacing w:val="-3"/>
        </w:rPr>
        <w:t> </w:t>
      </w:r>
      <w:r>
        <w:rPr/>
        <w:t>Code</w:t>
      </w:r>
      <w:r>
        <w:rPr>
          <w:spacing w:val="-3"/>
        </w:rPr>
        <w:t> </w:t>
      </w:r>
      <w:r>
        <w:rPr/>
        <w:t>of</w:t>
      </w:r>
      <w:r>
        <w:rPr>
          <w:spacing w:val="-3"/>
        </w:rPr>
        <w:t> </w:t>
      </w:r>
      <w:r>
        <w:rPr/>
        <w:t>Practice on Disciplinary and Grievance Procedures (2015), apply to the Employee during the term of this contract. Details are set out in the Employee Handbook. These procedures do not form part of the Employee's contractual terms and may be amended from time to time. The Employee has the right to be accompanied at any disciplinary or grievance hearing by a trade union representative or a workplace colleague, pursuant to the Employment Relations Act 1999 (s.10).</w:t>
      </w:r>
    </w:p>
    <w:p>
      <w:pPr>
        <w:pStyle w:val="Heading2"/>
        <w:numPr>
          <w:ilvl w:val="0"/>
          <w:numId w:val="1"/>
        </w:numPr>
        <w:tabs>
          <w:tab w:pos="412" w:val="left" w:leader="none"/>
        </w:tabs>
        <w:spacing w:line="240" w:lineRule="auto" w:before="192" w:after="0"/>
        <w:ind w:left="412" w:right="0" w:hanging="389"/>
        <w:jc w:val="left"/>
      </w:pPr>
      <w:r>
        <w:rPr/>
        <w:t>GENERAL </w:t>
      </w:r>
      <w:r>
        <w:rPr>
          <w:spacing w:val="-2"/>
        </w:rPr>
        <w:t>PROVISIONS</w:t>
      </w:r>
    </w:p>
    <w:p>
      <w:pPr>
        <w:pStyle w:val="BodyText"/>
        <w:spacing w:line="307" w:lineRule="auto"/>
        <w:ind w:right="986"/>
        <w:jc w:val="both"/>
      </w:pPr>
      <w:r>
        <w:rPr/>
        <w:t>Entire</w:t>
      </w:r>
      <w:r>
        <w:rPr>
          <w:spacing w:val="-3"/>
        </w:rPr>
        <w:t> </w:t>
      </w:r>
      <w:r>
        <w:rPr/>
        <w:t>Agreement:</w:t>
      </w:r>
      <w:r>
        <w:rPr>
          <w:spacing w:val="-3"/>
        </w:rPr>
        <w:t> </w:t>
      </w:r>
      <w:r>
        <w:rPr/>
        <w:t>This</w:t>
      </w:r>
      <w:r>
        <w:rPr>
          <w:spacing w:val="-3"/>
        </w:rPr>
        <w:t> </w:t>
      </w:r>
      <w:r>
        <w:rPr/>
        <w:t>contract</w:t>
      </w:r>
      <w:r>
        <w:rPr>
          <w:spacing w:val="-3"/>
        </w:rPr>
        <w:t> </w:t>
      </w:r>
      <w:r>
        <w:rPr/>
        <w:t>constitutes</w:t>
      </w:r>
      <w:r>
        <w:rPr>
          <w:spacing w:val="-3"/>
        </w:rPr>
        <w:t> </w:t>
      </w:r>
      <w:r>
        <w:rPr/>
        <w:t>the</w:t>
      </w:r>
      <w:r>
        <w:rPr>
          <w:spacing w:val="-3"/>
        </w:rPr>
        <w:t> </w:t>
      </w:r>
      <w:r>
        <w:rPr/>
        <w:t>entire</w:t>
      </w:r>
      <w:r>
        <w:rPr>
          <w:spacing w:val="-3"/>
        </w:rPr>
        <w:t> </w:t>
      </w:r>
      <w:r>
        <w:rPr/>
        <w:t>agreement</w:t>
      </w:r>
      <w:r>
        <w:rPr>
          <w:spacing w:val="-3"/>
        </w:rPr>
        <w:t> </w:t>
      </w:r>
      <w:r>
        <w:rPr/>
        <w:t>between</w:t>
      </w:r>
      <w:r>
        <w:rPr>
          <w:spacing w:val="-3"/>
        </w:rPr>
        <w:t> </w:t>
      </w:r>
      <w:r>
        <w:rPr/>
        <w:t>the</w:t>
      </w:r>
      <w:r>
        <w:rPr>
          <w:spacing w:val="-3"/>
        </w:rPr>
        <w:t> </w:t>
      </w:r>
      <w:r>
        <w:rPr/>
        <w:t>Parties</w:t>
      </w:r>
      <w:r>
        <w:rPr>
          <w:spacing w:val="-3"/>
        </w:rPr>
        <w:t> </w:t>
      </w:r>
      <w:r>
        <w:rPr/>
        <w:t>with</w:t>
      </w:r>
      <w:r>
        <w:rPr>
          <w:spacing w:val="-3"/>
        </w:rPr>
        <w:t> </w:t>
      </w:r>
      <w:r>
        <w:rPr/>
        <w:t>respect</w:t>
      </w:r>
      <w:r>
        <w:rPr>
          <w:spacing w:val="-3"/>
        </w:rPr>
        <w:t> </w:t>
      </w:r>
      <w:r>
        <w:rPr/>
        <w:t>to the Employee's employment and supersedes all prior representations, negotiations, understandings, or agreements, whether oral or written.</w:t>
      </w:r>
    </w:p>
    <w:p>
      <w:pPr>
        <w:pStyle w:val="BodyText"/>
        <w:spacing w:line="307" w:lineRule="auto" w:before="41"/>
        <w:ind w:right="1039"/>
      </w:pPr>
      <w:r>
        <w:rPr/>
        <w:t>Variation:</w:t>
      </w:r>
      <w:r>
        <w:rPr>
          <w:spacing w:val="-2"/>
        </w:rPr>
        <w:t> </w:t>
      </w:r>
      <w:r>
        <w:rPr/>
        <w:t>No</w:t>
      </w:r>
      <w:r>
        <w:rPr>
          <w:spacing w:val="-2"/>
        </w:rPr>
        <w:t> </w:t>
      </w:r>
      <w:r>
        <w:rPr/>
        <w:t>amendment</w:t>
      </w:r>
      <w:r>
        <w:rPr>
          <w:spacing w:val="-2"/>
        </w:rPr>
        <w:t> </w:t>
      </w:r>
      <w:r>
        <w:rPr/>
        <w:t>or</w:t>
      </w:r>
      <w:r>
        <w:rPr>
          <w:spacing w:val="-2"/>
        </w:rPr>
        <w:t> </w:t>
      </w:r>
      <w:r>
        <w:rPr/>
        <w:t>variation</w:t>
      </w:r>
      <w:r>
        <w:rPr>
          <w:spacing w:val="-2"/>
        </w:rPr>
        <w:t> </w:t>
      </w:r>
      <w:r>
        <w:rPr/>
        <w:t>of</w:t>
      </w:r>
      <w:r>
        <w:rPr>
          <w:spacing w:val="-2"/>
        </w:rPr>
        <w:t> </w:t>
      </w:r>
      <w:r>
        <w:rPr/>
        <w:t>this</w:t>
      </w:r>
      <w:r>
        <w:rPr>
          <w:spacing w:val="-2"/>
        </w:rPr>
        <w:t> </w:t>
      </w:r>
      <w:r>
        <w:rPr/>
        <w:t>contract</w:t>
      </w:r>
      <w:r>
        <w:rPr>
          <w:spacing w:val="-2"/>
        </w:rPr>
        <w:t> </w:t>
      </w:r>
      <w:r>
        <w:rPr/>
        <w:t>shall</w:t>
      </w:r>
      <w:r>
        <w:rPr>
          <w:spacing w:val="-2"/>
        </w:rPr>
        <w:t> </w:t>
      </w:r>
      <w:r>
        <w:rPr/>
        <w:t>be</w:t>
      </w:r>
      <w:r>
        <w:rPr>
          <w:spacing w:val="-2"/>
        </w:rPr>
        <w:t> </w:t>
      </w:r>
      <w:r>
        <w:rPr/>
        <w:t>valid</w:t>
      </w:r>
      <w:r>
        <w:rPr>
          <w:spacing w:val="-2"/>
        </w:rPr>
        <w:t> </w:t>
      </w:r>
      <w:r>
        <w:rPr/>
        <w:t>unless</w:t>
      </w:r>
      <w:r>
        <w:rPr>
          <w:spacing w:val="-2"/>
        </w:rPr>
        <w:t> </w:t>
      </w:r>
      <w:r>
        <w:rPr/>
        <w:t>it</w:t>
      </w:r>
      <w:r>
        <w:rPr>
          <w:spacing w:val="-2"/>
        </w:rPr>
        <w:t> </w:t>
      </w:r>
      <w:r>
        <w:rPr/>
        <w:t>is</w:t>
      </w:r>
      <w:r>
        <w:rPr>
          <w:spacing w:val="-2"/>
        </w:rPr>
        <w:t> </w:t>
      </w:r>
      <w:r>
        <w:rPr/>
        <w:t>in</w:t>
      </w:r>
      <w:r>
        <w:rPr>
          <w:spacing w:val="-2"/>
        </w:rPr>
        <w:t> </w:t>
      </w:r>
      <w:r>
        <w:rPr/>
        <w:t>writing</w:t>
      </w:r>
      <w:r>
        <w:rPr>
          <w:spacing w:val="-2"/>
        </w:rPr>
        <w:t> </w:t>
      </w:r>
      <w:r>
        <w:rPr/>
        <w:t>and</w:t>
      </w:r>
      <w:r>
        <w:rPr>
          <w:spacing w:val="-2"/>
        </w:rPr>
        <w:t> </w:t>
      </w:r>
      <w:r>
        <w:rPr/>
        <w:t>signed by both Parties.</w:t>
      </w:r>
    </w:p>
    <w:p>
      <w:pPr>
        <w:pStyle w:val="BodyText"/>
        <w:spacing w:line="307" w:lineRule="auto" w:before="40"/>
        <w:ind w:right="942"/>
      </w:pPr>
      <w:r>
        <w:rPr/>
        <w:t>Severability:</w:t>
      </w:r>
      <w:r>
        <w:rPr>
          <w:spacing w:val="-2"/>
        </w:rPr>
        <w:t> </w:t>
      </w:r>
      <w:r>
        <w:rPr/>
        <w:t>If</w:t>
      </w:r>
      <w:r>
        <w:rPr>
          <w:spacing w:val="-2"/>
        </w:rPr>
        <w:t> </w:t>
      </w:r>
      <w:r>
        <w:rPr/>
        <w:t>any</w:t>
      </w:r>
      <w:r>
        <w:rPr>
          <w:spacing w:val="-2"/>
        </w:rPr>
        <w:t> </w:t>
      </w:r>
      <w:r>
        <w:rPr/>
        <w:t>provision</w:t>
      </w:r>
      <w:r>
        <w:rPr>
          <w:spacing w:val="-2"/>
        </w:rPr>
        <w:t> </w:t>
      </w:r>
      <w:r>
        <w:rPr/>
        <w:t>of</w:t>
      </w:r>
      <w:r>
        <w:rPr>
          <w:spacing w:val="-2"/>
        </w:rPr>
        <w:t> </w:t>
      </w:r>
      <w:r>
        <w:rPr/>
        <w:t>this</w:t>
      </w:r>
      <w:r>
        <w:rPr>
          <w:spacing w:val="-2"/>
        </w:rPr>
        <w:t> </w:t>
      </w:r>
      <w:r>
        <w:rPr/>
        <w:t>contract</w:t>
      </w:r>
      <w:r>
        <w:rPr>
          <w:spacing w:val="-2"/>
        </w:rPr>
        <w:t> </w:t>
      </w:r>
      <w:r>
        <w:rPr/>
        <w:t>is</w:t>
      </w:r>
      <w:r>
        <w:rPr>
          <w:spacing w:val="-2"/>
        </w:rPr>
        <w:t> </w:t>
      </w:r>
      <w:r>
        <w:rPr/>
        <w:t>held</w:t>
      </w:r>
      <w:r>
        <w:rPr>
          <w:spacing w:val="-2"/>
        </w:rPr>
        <w:t> </w:t>
      </w:r>
      <w:r>
        <w:rPr/>
        <w:t>to</w:t>
      </w:r>
      <w:r>
        <w:rPr>
          <w:spacing w:val="-2"/>
        </w:rPr>
        <w:t> </w:t>
      </w:r>
      <w:r>
        <w:rPr/>
        <w:t>be</w:t>
      </w:r>
      <w:r>
        <w:rPr>
          <w:spacing w:val="-2"/>
        </w:rPr>
        <w:t> </w:t>
      </w:r>
      <w:r>
        <w:rPr/>
        <w:t>unenforceable</w:t>
      </w:r>
      <w:r>
        <w:rPr>
          <w:spacing w:val="-2"/>
        </w:rPr>
        <w:t> </w:t>
      </w:r>
      <w:r>
        <w:rPr/>
        <w:t>or</w:t>
      </w:r>
      <w:r>
        <w:rPr>
          <w:spacing w:val="-2"/>
        </w:rPr>
        <w:t> </w:t>
      </w:r>
      <w:r>
        <w:rPr/>
        <w:t>invalid</w:t>
      </w:r>
      <w:r>
        <w:rPr>
          <w:spacing w:val="-2"/>
        </w:rPr>
        <w:t> </w:t>
      </w:r>
      <w:r>
        <w:rPr/>
        <w:t>by</w:t>
      </w:r>
      <w:r>
        <w:rPr>
          <w:spacing w:val="-2"/>
        </w:rPr>
        <w:t> </w:t>
      </w:r>
      <w:r>
        <w:rPr/>
        <w:t>a</w:t>
      </w:r>
      <w:r>
        <w:rPr>
          <w:spacing w:val="-2"/>
        </w:rPr>
        <w:t> </w:t>
      </w:r>
      <w:r>
        <w:rPr/>
        <w:t>court</w:t>
      </w:r>
      <w:r>
        <w:rPr>
          <w:spacing w:val="-2"/>
        </w:rPr>
        <w:t> </w:t>
      </w:r>
      <w:r>
        <w:rPr/>
        <w:t>of competent jurisdiction, the remaining provisions shall continue in full force and effect.</w:t>
      </w:r>
    </w:p>
    <w:p>
      <w:pPr>
        <w:pStyle w:val="BodyText"/>
        <w:tabs>
          <w:tab w:pos="5905" w:val="left" w:leader="none"/>
        </w:tabs>
        <w:spacing w:before="41"/>
      </w:pPr>
      <w:r>
        <w:rPr/>
        <w:t>Collective Agreements:</w:t>
      </w:r>
      <w:r>
        <w:rPr>
          <w:spacing w:val="40"/>
        </w:rPr>
        <w:t>  </w:t>
      </w:r>
      <w:r>
        <w:rPr>
          <w:spacing w:val="22"/>
          <w:position w:val="-4"/>
        </w:rPr>
        <w:drawing>
          <wp:inline distT="0" distB="0" distL="0" distR="0">
            <wp:extent cx="120650" cy="120650"/>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1" cstate="print"/>
                    <a:stretch>
                      <a:fillRect/>
                    </a:stretch>
                  </pic:blipFill>
                  <pic:spPr>
                    <a:xfrm>
                      <a:off x="0" y="0"/>
                      <a:ext cx="120650" cy="120650"/>
                    </a:xfrm>
                    <a:prstGeom prst="rect">
                      <a:avLst/>
                    </a:prstGeom>
                  </pic:spPr>
                </pic:pic>
              </a:graphicData>
            </a:graphic>
          </wp:inline>
        </w:drawing>
      </w:r>
      <w:r>
        <w:rPr>
          <w:spacing w:val="22"/>
          <w:position w:val="-4"/>
        </w:rPr>
      </w:r>
      <w:r>
        <w:rPr>
          <w:rFonts w:ascii="Times New Roman"/>
          <w:spacing w:val="-9"/>
        </w:rPr>
        <w:t> </w:t>
      </w:r>
      <w:r>
        <w:rPr/>
        <w:t>Affected by:</w:t>
      </w:r>
      <w:r>
        <w:rPr>
          <w:spacing w:val="79"/>
        </w:rPr>
        <w:t> </w:t>
      </w:r>
      <w:r>
        <w:rPr>
          <w:u w:val="single"/>
        </w:rPr>
        <w:tab/>
      </w:r>
      <w:r>
        <w:rPr>
          <w:spacing w:val="-22"/>
        </w:rPr>
        <w:t> </w:t>
      </w:r>
      <w:r>
        <w:rPr>
          <w:spacing w:val="-26"/>
          <w:position w:val="-4"/>
        </w:rPr>
        <w:drawing>
          <wp:inline distT="0" distB="0" distL="0" distR="0">
            <wp:extent cx="120650" cy="120650"/>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2" cstate="print"/>
                    <a:stretch>
                      <a:fillRect/>
                    </a:stretch>
                  </pic:blipFill>
                  <pic:spPr>
                    <a:xfrm>
                      <a:off x="0" y="0"/>
                      <a:ext cx="120650" cy="120650"/>
                    </a:xfrm>
                    <a:prstGeom prst="rect">
                      <a:avLst/>
                    </a:prstGeom>
                  </pic:spPr>
                </pic:pic>
              </a:graphicData>
            </a:graphic>
          </wp:inline>
        </w:drawing>
      </w:r>
      <w:r>
        <w:rPr>
          <w:spacing w:val="-26"/>
          <w:position w:val="-4"/>
        </w:rPr>
      </w:r>
      <w:r>
        <w:rPr>
          <w:rFonts w:ascii="Times New Roman"/>
          <w:spacing w:val="40"/>
        </w:rPr>
        <w:t> </w:t>
      </w:r>
      <w:r>
        <w:rPr/>
        <w:t>Not affected by any collective agreement.</w:t>
      </w:r>
    </w:p>
    <w:p>
      <w:pPr>
        <w:pStyle w:val="BodyText"/>
        <w:spacing w:line="307" w:lineRule="auto" w:before="97"/>
        <w:ind w:right="910"/>
      </w:pPr>
      <w:r>
        <w:rPr/>
        <w:t>Governing</w:t>
      </w:r>
      <w:r>
        <w:rPr>
          <w:spacing w:val="-3"/>
        </w:rPr>
        <w:t> </w:t>
      </w:r>
      <w:r>
        <w:rPr/>
        <w:t>Law</w:t>
      </w:r>
      <w:r>
        <w:rPr>
          <w:spacing w:val="-3"/>
        </w:rPr>
        <w:t> </w:t>
      </w:r>
      <w:r>
        <w:rPr/>
        <w:t>and</w:t>
      </w:r>
      <w:r>
        <w:rPr>
          <w:spacing w:val="-3"/>
        </w:rPr>
        <w:t> </w:t>
      </w:r>
      <w:r>
        <w:rPr/>
        <w:t>Jurisdiction:</w:t>
      </w:r>
      <w:r>
        <w:rPr>
          <w:spacing w:val="-3"/>
        </w:rPr>
        <w:t> </w:t>
      </w:r>
      <w:r>
        <w:rPr/>
        <w:t>This</w:t>
      </w:r>
      <w:r>
        <w:rPr>
          <w:spacing w:val="-3"/>
        </w:rPr>
        <w:t> </w:t>
      </w:r>
      <w:r>
        <w:rPr/>
        <w:t>contract</w:t>
      </w:r>
      <w:r>
        <w:rPr>
          <w:spacing w:val="-3"/>
        </w:rPr>
        <w:t> </w:t>
      </w:r>
      <w:r>
        <w:rPr/>
        <w:t>shall</w:t>
      </w:r>
      <w:r>
        <w:rPr>
          <w:spacing w:val="-3"/>
        </w:rPr>
        <w:t> </w:t>
      </w:r>
      <w:r>
        <w:rPr/>
        <w:t>be</w:t>
      </w:r>
      <w:r>
        <w:rPr>
          <w:spacing w:val="-3"/>
        </w:rPr>
        <w:t> </w:t>
      </w:r>
      <w:r>
        <w:rPr/>
        <w:t>governed</w:t>
      </w:r>
      <w:r>
        <w:rPr>
          <w:spacing w:val="-3"/>
        </w:rPr>
        <w:t> </w:t>
      </w:r>
      <w:r>
        <w:rPr/>
        <w:t>by</w:t>
      </w:r>
      <w:r>
        <w:rPr>
          <w:spacing w:val="-3"/>
        </w:rPr>
        <w:t> </w:t>
      </w:r>
      <w:r>
        <w:rPr/>
        <w:t>and</w:t>
      </w:r>
      <w:r>
        <w:rPr>
          <w:spacing w:val="-3"/>
        </w:rPr>
        <w:t> </w:t>
      </w:r>
      <w:r>
        <w:rPr/>
        <w:t>construed</w:t>
      </w:r>
      <w:r>
        <w:rPr>
          <w:spacing w:val="-3"/>
        </w:rPr>
        <w:t> </w:t>
      </w:r>
      <w:r>
        <w:rPr/>
        <w:t>in</w:t>
      </w:r>
      <w:r>
        <w:rPr>
          <w:spacing w:val="-3"/>
        </w:rPr>
        <w:t> </w:t>
      </w:r>
      <w:r>
        <w:rPr/>
        <w:t>accordance</w:t>
      </w:r>
      <w:r>
        <w:rPr>
          <w:spacing w:val="-3"/>
        </w:rPr>
        <w:t> </w:t>
      </w:r>
      <w:r>
        <w:rPr/>
        <w:t>with the laws of England and Wales. Any dispute arising out of or in connection with this contract,</w:t>
      </w:r>
      <w:r>
        <w:rPr>
          <w:spacing w:val="40"/>
        </w:rPr>
        <w:t> </w:t>
      </w:r>
      <w:r>
        <w:rPr/>
        <w:t>including any question regarding its existence, validity, or termination, shall be subject to the</w:t>
      </w:r>
      <w:r>
        <w:rPr>
          <w:spacing w:val="40"/>
        </w:rPr>
        <w:t> </w:t>
      </w:r>
      <w:r>
        <w:rPr/>
        <w:t>exclusive jurisdiction of the Employment Tribunal or courts of England and Wales.</w:t>
      </w:r>
    </w:p>
    <w:p>
      <w:pPr>
        <w:pStyle w:val="Heading2"/>
        <w:numPr>
          <w:ilvl w:val="0"/>
          <w:numId w:val="1"/>
        </w:numPr>
        <w:tabs>
          <w:tab w:pos="412" w:val="left" w:leader="none"/>
        </w:tabs>
        <w:spacing w:line="240" w:lineRule="auto" w:before="152" w:after="0"/>
        <w:ind w:left="412" w:right="0" w:hanging="389"/>
        <w:jc w:val="left"/>
      </w:pPr>
      <w:r>
        <w:rPr>
          <w:spacing w:val="-2"/>
        </w:rPr>
        <w:t>SIGNATURES</w:t>
      </w:r>
    </w:p>
    <w:p>
      <w:pPr>
        <w:pStyle w:val="BodyText"/>
        <w:spacing w:line="307" w:lineRule="auto" w:before="59"/>
        <w:ind w:left="23" w:right="1039"/>
      </w:pPr>
      <w:r>
        <w:rPr/>
        <w:t>IN</w:t>
      </w:r>
      <w:r>
        <w:rPr>
          <w:spacing w:val="-3"/>
        </w:rPr>
        <w:t> </w:t>
      </w:r>
      <w:r>
        <w:rPr/>
        <w:t>WITNESS</w:t>
      </w:r>
      <w:r>
        <w:rPr>
          <w:spacing w:val="-3"/>
        </w:rPr>
        <w:t> </w:t>
      </w:r>
      <w:r>
        <w:rPr/>
        <w:t>WHEREOF,</w:t>
      </w:r>
      <w:r>
        <w:rPr>
          <w:spacing w:val="-3"/>
        </w:rPr>
        <w:t> </w:t>
      </w:r>
      <w:r>
        <w:rPr/>
        <w:t>the</w:t>
      </w:r>
      <w:r>
        <w:rPr>
          <w:spacing w:val="-3"/>
        </w:rPr>
        <w:t> </w:t>
      </w:r>
      <w:r>
        <w:rPr/>
        <w:t>Parties</w:t>
      </w:r>
      <w:r>
        <w:rPr>
          <w:spacing w:val="-3"/>
        </w:rPr>
        <w:t> </w:t>
      </w:r>
      <w:r>
        <w:rPr/>
        <w:t>have</w:t>
      </w:r>
      <w:r>
        <w:rPr>
          <w:spacing w:val="-3"/>
        </w:rPr>
        <w:t> </w:t>
      </w:r>
      <w:r>
        <w:rPr/>
        <w:t>read,</w:t>
      </w:r>
      <w:r>
        <w:rPr>
          <w:spacing w:val="-3"/>
        </w:rPr>
        <w:t> </w:t>
      </w:r>
      <w:r>
        <w:rPr/>
        <w:t>understood,</w:t>
      </w:r>
      <w:r>
        <w:rPr>
          <w:spacing w:val="-3"/>
        </w:rPr>
        <w:t> </w:t>
      </w:r>
      <w:r>
        <w:rPr/>
        <w:t>and</w:t>
      </w:r>
      <w:r>
        <w:rPr>
          <w:spacing w:val="-3"/>
        </w:rPr>
        <w:t> </w:t>
      </w:r>
      <w:r>
        <w:rPr/>
        <w:t>agreed</w:t>
      </w:r>
      <w:r>
        <w:rPr>
          <w:spacing w:val="-3"/>
        </w:rPr>
        <w:t> </w:t>
      </w:r>
      <w:r>
        <w:rPr/>
        <w:t>to</w:t>
      </w:r>
      <w:r>
        <w:rPr>
          <w:spacing w:val="-3"/>
        </w:rPr>
        <w:t> </w:t>
      </w:r>
      <w:r>
        <w:rPr/>
        <w:t>be</w:t>
      </w:r>
      <w:r>
        <w:rPr>
          <w:spacing w:val="-3"/>
        </w:rPr>
        <w:t> </w:t>
      </w:r>
      <w:r>
        <w:rPr/>
        <w:t>bound</w:t>
      </w:r>
      <w:r>
        <w:rPr>
          <w:spacing w:val="-3"/>
        </w:rPr>
        <w:t> </w:t>
      </w:r>
      <w:r>
        <w:rPr/>
        <w:t>by</w:t>
      </w:r>
      <w:r>
        <w:rPr>
          <w:spacing w:val="-3"/>
        </w:rPr>
        <w:t> </w:t>
      </w:r>
      <w:r>
        <w:rPr/>
        <w:t>the</w:t>
      </w:r>
      <w:r>
        <w:rPr>
          <w:spacing w:val="-3"/>
        </w:rPr>
        <w:t> </w:t>
      </w:r>
      <w:r>
        <w:rPr/>
        <w:t>terms</w:t>
      </w:r>
      <w:r>
        <w:rPr>
          <w:spacing w:val="-3"/>
        </w:rPr>
        <w:t> </w:t>
      </w:r>
      <w:r>
        <w:rPr/>
        <w:t>of this Fixed-Term Employment Contract as of the date first written above.</w:t>
      </w:r>
    </w:p>
    <w:p>
      <w:pPr>
        <w:pStyle w:val="Heading3"/>
      </w:pPr>
      <w:r>
        <w:rPr/>
        <w:t>SIGNED FOR AND ON BEHALF OF THE </w:t>
      </w:r>
      <w:r>
        <w:rPr>
          <w:spacing w:val="-2"/>
        </w:rPr>
        <w:t>EMPLOYER:</w:t>
      </w:r>
    </w:p>
    <w:p>
      <w:pPr>
        <w:pStyle w:val="BodyText"/>
        <w:tabs>
          <w:tab w:pos="9430" w:val="left" w:leader="none"/>
        </w:tabs>
        <w:spacing w:line="307" w:lineRule="auto" w:before="61"/>
        <w:ind w:right="348"/>
        <w:jc w:val="both"/>
      </w:pPr>
      <w:r>
        <w:rPr/>
        <w:t>Signature: </w:t>
      </w:r>
      <w:r>
        <w:rPr>
          <w:u w:val="single"/>
        </w:rPr>
        <w:tab/>
      </w:r>
      <w:r>
        <w:rPr/>
        <w:t> Printed Name:</w:t>
      </w:r>
      <w:r>
        <w:rPr>
          <w:spacing w:val="26"/>
        </w:rPr>
        <w:t> </w:t>
      </w:r>
      <w:r>
        <w:rPr>
          <w:u w:val="single"/>
        </w:rPr>
        <w:tab/>
      </w:r>
      <w:r>
        <w:rPr/>
        <w:t> Title / Position:</w:t>
      </w:r>
      <w:r>
        <w:rPr>
          <w:spacing w:val="26"/>
        </w:rPr>
        <w:t> </w:t>
      </w:r>
      <w:r>
        <w:rPr>
          <w:u w:val="single"/>
        </w:rPr>
        <w:tab/>
      </w:r>
      <w:r>
        <w:rPr/>
        <w:t> Date: </w:t>
      </w:r>
      <w:r>
        <w:rPr>
          <w:u w:val="single"/>
        </w:rPr>
        <w:tab/>
      </w:r>
    </w:p>
    <w:p>
      <w:pPr>
        <w:pStyle w:val="Heading3"/>
        <w:spacing w:before="122"/>
      </w:pPr>
      <w:r>
        <w:rPr/>
        <w:t>SIGNED BY THE </w:t>
      </w:r>
      <w:r>
        <w:rPr>
          <w:spacing w:val="-2"/>
        </w:rPr>
        <w:t>EMPLOYEE:</w:t>
      </w:r>
    </w:p>
    <w:p>
      <w:pPr>
        <w:pStyle w:val="BodyText"/>
        <w:tabs>
          <w:tab w:pos="9430" w:val="left" w:leader="none"/>
        </w:tabs>
        <w:spacing w:line="307" w:lineRule="auto" w:before="61"/>
        <w:ind w:right="348"/>
        <w:jc w:val="both"/>
      </w:pPr>
      <w:r>
        <w:rPr/>
        <w:t>Signature: </w:t>
      </w:r>
      <w:r>
        <w:rPr>
          <w:u w:val="single"/>
        </w:rPr>
        <w:tab/>
      </w:r>
      <w:r>
        <w:rPr/>
        <w:t> Printed Name:</w:t>
      </w:r>
      <w:r>
        <w:rPr>
          <w:spacing w:val="26"/>
        </w:rPr>
        <w:t> </w:t>
      </w:r>
      <w:r>
        <w:rPr>
          <w:u w:val="single"/>
        </w:rPr>
        <w:tab/>
      </w:r>
      <w:r>
        <w:rPr/>
        <w:t> Date: </w:t>
      </w:r>
      <w:r>
        <w:rPr>
          <w:u w:val="single"/>
        </w:rPr>
        <w:tab/>
      </w:r>
    </w:p>
    <w:p>
      <w:pPr>
        <w:pStyle w:val="BodyText"/>
        <w:spacing w:line="307" w:lineRule="auto" w:before="81"/>
        <w:ind w:left="23" w:right="1039"/>
      </w:pPr>
      <w:r>
        <w:rPr/>
        <w:t>The Employee confirms that they have received a copy of this contract, read its contents in full, and agree</w:t>
      </w:r>
      <w:r>
        <w:rPr>
          <w:spacing w:val="-3"/>
        </w:rPr>
        <w:t> </w:t>
      </w:r>
      <w:r>
        <w:rPr/>
        <w:t>to</w:t>
      </w:r>
      <w:r>
        <w:rPr>
          <w:spacing w:val="-3"/>
        </w:rPr>
        <w:t> </w:t>
      </w:r>
      <w:r>
        <w:rPr/>
        <w:t>be</w:t>
      </w:r>
      <w:r>
        <w:rPr>
          <w:spacing w:val="-3"/>
        </w:rPr>
        <w:t> </w:t>
      </w:r>
      <w:r>
        <w:rPr/>
        <w:t>bound</w:t>
      </w:r>
      <w:r>
        <w:rPr>
          <w:spacing w:val="-3"/>
        </w:rPr>
        <w:t> </w:t>
      </w:r>
      <w:r>
        <w:rPr/>
        <w:t>by</w:t>
      </w:r>
      <w:r>
        <w:rPr>
          <w:spacing w:val="-3"/>
        </w:rPr>
        <w:t> </w:t>
      </w:r>
      <w:r>
        <w:rPr/>
        <w:t>all</w:t>
      </w:r>
      <w:r>
        <w:rPr>
          <w:spacing w:val="-3"/>
        </w:rPr>
        <w:t> </w:t>
      </w:r>
      <w:r>
        <w:rPr/>
        <w:t>terms</w:t>
      </w:r>
      <w:r>
        <w:rPr>
          <w:spacing w:val="-3"/>
        </w:rPr>
        <w:t> </w:t>
      </w:r>
      <w:r>
        <w:rPr/>
        <w:t>set</w:t>
      </w:r>
      <w:r>
        <w:rPr>
          <w:spacing w:val="-3"/>
        </w:rPr>
        <w:t> </w:t>
      </w:r>
      <w:r>
        <w:rPr/>
        <w:t>out</w:t>
      </w:r>
      <w:r>
        <w:rPr>
          <w:spacing w:val="-3"/>
        </w:rPr>
        <w:t> </w:t>
      </w:r>
      <w:r>
        <w:rPr/>
        <w:t>herein,</w:t>
      </w:r>
      <w:r>
        <w:rPr>
          <w:spacing w:val="-3"/>
        </w:rPr>
        <w:t> </w:t>
      </w:r>
      <w:r>
        <w:rPr/>
        <w:t>including</w:t>
      </w:r>
      <w:r>
        <w:rPr>
          <w:spacing w:val="-3"/>
        </w:rPr>
        <w:t> </w:t>
      </w:r>
      <w:r>
        <w:rPr/>
        <w:t>any</w:t>
      </w:r>
      <w:r>
        <w:rPr>
          <w:spacing w:val="-3"/>
        </w:rPr>
        <w:t> </w:t>
      </w:r>
      <w:r>
        <w:rPr/>
        <w:t>documents</w:t>
      </w:r>
      <w:r>
        <w:rPr>
          <w:spacing w:val="-3"/>
        </w:rPr>
        <w:t> </w:t>
      </w:r>
      <w:r>
        <w:rPr/>
        <w:t>incorporated</w:t>
      </w:r>
      <w:r>
        <w:rPr>
          <w:spacing w:val="-3"/>
        </w:rPr>
        <w:t> </w:t>
      </w:r>
      <w:r>
        <w:rPr/>
        <w:t>by</w:t>
      </w:r>
      <w:r>
        <w:rPr>
          <w:spacing w:val="-3"/>
        </w:rPr>
        <w:t> </w:t>
      </w:r>
      <w:r>
        <w:rPr/>
        <w:t>reference</w:t>
      </w:r>
      <w:r>
        <w:rPr>
          <w:spacing w:val="-3"/>
        </w:rPr>
        <w:t> </w:t>
      </w:r>
      <w:r>
        <w:rPr/>
        <w:t>such as the Employee Handbook and applicable workplace policies.</w:t>
      </w:r>
    </w:p>
    <w:sectPr>
      <w:pgSz w:w="11910" w:h="16840"/>
      <w:pgMar w:header="1453" w:footer="885" w:top="1740" w:bottom="1080" w:left="1417"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91584">
              <wp:simplePos x="0" y="0"/>
              <wp:positionH relativeFrom="page">
                <wp:posOffset>914400</wp:posOffset>
              </wp:positionH>
              <wp:positionV relativeFrom="page">
                <wp:posOffset>9955400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24896" from="72pt,783.889771pt" to="540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92096">
              <wp:simplePos x="0" y="0"/>
              <wp:positionH relativeFrom="page">
                <wp:posOffset>954739</wp:posOffset>
              </wp:positionH>
              <wp:positionV relativeFrom="page">
                <wp:posOffset>9969569</wp:posOffset>
              </wp:positionV>
              <wp:extent cx="565150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1763pt;margin-top:785.005493pt;width:445pt;height:17.3pt;mso-position-horizontal-relative:page;mso-position-vertical-relative:page;z-index:-15824384"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94144">
              <wp:simplePos x="0" y="0"/>
              <wp:positionH relativeFrom="page">
                <wp:posOffset>914400</wp:posOffset>
              </wp:positionH>
              <wp:positionV relativeFrom="page">
                <wp:posOffset>9955400</wp:posOffset>
              </wp:positionV>
              <wp:extent cx="594360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22336" from="72pt,783.889771pt" to="540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94656">
              <wp:simplePos x="0" y="0"/>
              <wp:positionH relativeFrom="page">
                <wp:posOffset>954739</wp:posOffset>
              </wp:positionH>
              <wp:positionV relativeFrom="page">
                <wp:posOffset>9969569</wp:posOffset>
              </wp:positionV>
              <wp:extent cx="5651500" cy="2197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 style="position:absolute;margin-left:75.1763pt;margin-top:785.005493pt;width:445pt;height:17.3pt;mso-position-horizontal-relative:page;mso-position-vertical-relative:page;z-index:-15821824" type="#_x0000_t202" id="docshape12"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92608">
              <wp:simplePos x="0" y="0"/>
              <wp:positionH relativeFrom="page">
                <wp:posOffset>914400</wp:posOffset>
              </wp:positionH>
              <wp:positionV relativeFrom="page">
                <wp:posOffset>1103500</wp:posOffset>
              </wp:positionV>
              <wp:extent cx="59436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23872" from="72pt,86.889771pt" to="540pt,86.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93120">
              <wp:simplePos x="0" y="0"/>
              <wp:positionH relativeFrom="page">
                <wp:posOffset>901700</wp:posOffset>
              </wp:positionH>
              <wp:positionV relativeFrom="page">
                <wp:posOffset>909924</wp:posOffset>
              </wp:positionV>
              <wp:extent cx="1188720" cy="13906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188720" cy="139065"/>
                      </a:xfrm>
                      <a:prstGeom prst="rect">
                        <a:avLst/>
                      </a:prstGeom>
                    </wps:spPr>
                    <wps:txbx>
                      <w:txbxContent>
                        <w:p>
                          <w:pPr>
                            <w:spacing w:before="14"/>
                            <w:ind w:left="20" w:right="0" w:firstLine="0"/>
                            <w:jc w:val="left"/>
                            <w:rPr>
                              <w:rFonts w:ascii="Arial"/>
                              <w:b/>
                              <w:sz w:val="16"/>
                            </w:rPr>
                          </w:pPr>
                          <w:r>
                            <w:rPr>
                              <w:rFonts w:ascii="Arial"/>
                              <w:b/>
                              <w:sz w:val="16"/>
                            </w:rPr>
                            <w:t>Fixed Term Contract </w:t>
                          </w:r>
                          <w:r>
                            <w:rPr>
                              <w:rFonts w:ascii="Arial"/>
                              <w:b/>
                              <w:spacing w:val="-5"/>
                              <w:sz w:val="16"/>
                            </w:rPr>
                            <w:t>UK</w:t>
                          </w:r>
                        </w:p>
                      </w:txbxContent>
                    </wps:txbx>
                    <wps:bodyPr wrap="square" lIns="0" tIns="0" rIns="0" bIns="0" rtlCol="0">
                      <a:noAutofit/>
                    </wps:bodyPr>
                  </wps:wsp>
                </a:graphicData>
              </a:graphic>
            </wp:anchor>
          </w:drawing>
        </mc:Choice>
        <mc:Fallback>
          <w:pict>
            <v:shape style="position:absolute;margin-left:71pt;margin-top:71.647583pt;width:93.6pt;height:10.95pt;mso-position-horizontal-relative:page;mso-position-vertical-relative:page;z-index:-15823360" type="#_x0000_t202" id="docshape10" filled="false" stroked="false">
              <v:textbox inset="0,0,0,0">
                <w:txbxContent>
                  <w:p>
                    <w:pPr>
                      <w:spacing w:before="14"/>
                      <w:ind w:left="20" w:right="0" w:firstLine="0"/>
                      <w:jc w:val="left"/>
                      <w:rPr>
                        <w:rFonts w:ascii="Arial"/>
                        <w:b/>
                        <w:sz w:val="16"/>
                      </w:rPr>
                    </w:pPr>
                    <w:r>
                      <w:rPr>
                        <w:rFonts w:ascii="Arial"/>
                        <w:b/>
                        <w:sz w:val="16"/>
                      </w:rPr>
                      <w:t>Fixed Term Contract </w:t>
                    </w:r>
                    <w:r>
                      <w:rPr>
                        <w:rFonts w:ascii="Arial"/>
                        <w:b/>
                        <w:spacing w:val="-5"/>
                        <w:sz w:val="16"/>
                      </w:rPr>
                      <w:t>UK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3632">
              <wp:simplePos x="0" y="0"/>
              <wp:positionH relativeFrom="page">
                <wp:posOffset>6523329</wp:posOffset>
              </wp:positionH>
              <wp:positionV relativeFrom="page">
                <wp:posOffset>909924</wp:posOffset>
              </wp:positionV>
              <wp:extent cx="386080" cy="1390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71.647583pt;width:30.4pt;height:10.95pt;mso-position-horizontal-relative:page;mso-position-vertical-relative:page;z-index:-15822848" type="#_x0000_t202" id="docshape11"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00" w:hanging="278"/>
        <w:jc w:val="left"/>
      </w:pPr>
      <w:rPr>
        <w:rFonts w:hint="default" w:ascii="Arial" w:hAnsi="Arial" w:eastAsia="Arial" w:cs="Arial"/>
        <w:b/>
        <w:bCs/>
        <w:i w:val="0"/>
        <w:iCs w:val="0"/>
        <w:spacing w:val="0"/>
        <w:w w:val="100"/>
        <w:sz w:val="20"/>
        <w:szCs w:val="20"/>
        <w:lang w:val="en-US" w:eastAsia="en-US" w:bidi="ar-SA"/>
      </w:rPr>
    </w:lvl>
    <w:lvl w:ilvl="1">
      <w:start w:val="0"/>
      <w:numFmt w:val="bullet"/>
      <w:lvlText w:val="•"/>
      <w:lvlJc w:val="left"/>
      <w:pPr>
        <w:ind w:left="1248" w:hanging="278"/>
      </w:pPr>
      <w:rPr>
        <w:rFonts w:hint="default"/>
        <w:lang w:val="en-US" w:eastAsia="en-US" w:bidi="ar-SA"/>
      </w:rPr>
    </w:lvl>
    <w:lvl w:ilvl="2">
      <w:start w:val="0"/>
      <w:numFmt w:val="bullet"/>
      <w:lvlText w:val="•"/>
      <w:lvlJc w:val="left"/>
      <w:pPr>
        <w:ind w:left="2196" w:hanging="278"/>
      </w:pPr>
      <w:rPr>
        <w:rFonts w:hint="default"/>
        <w:lang w:val="en-US" w:eastAsia="en-US" w:bidi="ar-SA"/>
      </w:rPr>
    </w:lvl>
    <w:lvl w:ilvl="3">
      <w:start w:val="0"/>
      <w:numFmt w:val="bullet"/>
      <w:lvlText w:val="•"/>
      <w:lvlJc w:val="left"/>
      <w:pPr>
        <w:ind w:left="3144" w:hanging="278"/>
      </w:pPr>
      <w:rPr>
        <w:rFonts w:hint="default"/>
        <w:lang w:val="en-US" w:eastAsia="en-US" w:bidi="ar-SA"/>
      </w:rPr>
    </w:lvl>
    <w:lvl w:ilvl="4">
      <w:start w:val="0"/>
      <w:numFmt w:val="bullet"/>
      <w:lvlText w:val="•"/>
      <w:lvlJc w:val="left"/>
      <w:pPr>
        <w:ind w:left="4092" w:hanging="278"/>
      </w:pPr>
      <w:rPr>
        <w:rFonts w:hint="default"/>
        <w:lang w:val="en-US" w:eastAsia="en-US" w:bidi="ar-SA"/>
      </w:rPr>
    </w:lvl>
    <w:lvl w:ilvl="5">
      <w:start w:val="0"/>
      <w:numFmt w:val="bullet"/>
      <w:lvlText w:val="•"/>
      <w:lvlJc w:val="left"/>
      <w:pPr>
        <w:ind w:left="5040" w:hanging="278"/>
      </w:pPr>
      <w:rPr>
        <w:rFonts w:hint="default"/>
        <w:lang w:val="en-US" w:eastAsia="en-US" w:bidi="ar-SA"/>
      </w:rPr>
    </w:lvl>
    <w:lvl w:ilvl="6">
      <w:start w:val="0"/>
      <w:numFmt w:val="bullet"/>
      <w:lvlText w:val="•"/>
      <w:lvlJc w:val="left"/>
      <w:pPr>
        <w:ind w:left="5988" w:hanging="278"/>
      </w:pPr>
      <w:rPr>
        <w:rFonts w:hint="default"/>
        <w:lang w:val="en-US" w:eastAsia="en-US" w:bidi="ar-SA"/>
      </w:rPr>
    </w:lvl>
    <w:lvl w:ilvl="7">
      <w:start w:val="0"/>
      <w:numFmt w:val="bullet"/>
      <w:lvlText w:val="•"/>
      <w:lvlJc w:val="left"/>
      <w:pPr>
        <w:ind w:left="6936" w:hanging="278"/>
      </w:pPr>
      <w:rPr>
        <w:rFonts w:hint="default"/>
        <w:lang w:val="en-US" w:eastAsia="en-US" w:bidi="ar-SA"/>
      </w:rPr>
    </w:lvl>
    <w:lvl w:ilvl="8">
      <w:start w:val="0"/>
      <w:numFmt w:val="bullet"/>
      <w:lvlText w:val="•"/>
      <w:lvlJc w:val="left"/>
      <w:pPr>
        <w:ind w:left="7884" w:hanging="27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60"/>
      <w:ind w:left="343"/>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706"/>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192"/>
      <w:ind w:left="300" w:hanging="277"/>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spacing w:before="121"/>
      <w:ind w:left="23"/>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spacing w:before="192"/>
      <w:ind w:left="300" w:hanging="277"/>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untitled</dc:title>
  <dcterms:created xsi:type="dcterms:W3CDTF">2026-06-16T06:08:14Z</dcterms:created>
  <dcterms:modified xsi:type="dcterms:W3CDTF">2026-06-16T06:08:14Z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2026-06-08T00:00:00Z</vt:filetime>
  </property>
  <property fmtid="{D5CDD505-2E9C-101B-9397-08002B2CF9AE}" pid="4" name="Creator">
    <vt:lpwstr>anonymous</vt:lpwstr>
  </property>
  <property fmtid="{D5CDD505-2E9C-101B-9397-08002B2CF9AE}" pid="5" name="LastSaved">
    <vt:filetime>2026-06-16T00:00:00Z</vt:filetime>
  </property>
  <property fmtid="{D5CDD505-2E9C-101B-9397-08002B2CF9AE}" pid="6" name="Producer">
    <vt:lpwstr>ReportLab PDF Library - (opensource)</vt:lpwstr>
  </property>
</Properties>
</file>