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EQUIPMENT BILL OF SALE </w:t>
      </w:r>
      <w:r>
        <w:rPr>
          <w:spacing w:val="-5"/>
        </w:rPr>
        <w:t>UK</w:t>
      </w:r>
    </w:p>
    <w:p>
      <w:pPr>
        <w:pStyle w:val="BodyText"/>
        <w:ind w:left="0"/>
        <w:rPr>
          <w:rFonts w:ascii="Arial"/>
          <w:b/>
          <w:sz w:val="16"/>
        </w:rPr>
      </w:pPr>
      <w:r>
        <w:rPr>
          <w:rFonts w:ascii="Arial"/>
          <w:b/>
          <w:sz w:val="16"/>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132101</wp:posOffset>
                </wp:positionV>
                <wp:extent cx="57277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727700" cy="1270"/>
                        </a:xfrm>
                        <a:custGeom>
                          <a:avLst/>
                          <a:gdLst/>
                          <a:ahLst/>
                          <a:cxnLst/>
                          <a:rect l="l" t="t" r="r" b="b"/>
                          <a:pathLst>
                            <a:path w="5727700" h="0">
                              <a:moveTo>
                                <a:pt x="0" y="0"/>
                              </a:moveTo>
                              <a:lnTo>
                                <a:pt x="57277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0.40166pt;width:451pt;height:.1pt;mso-position-horizontal-relative:page;mso-position-vertical-relative:paragraph;z-index:-15728640;mso-wrap-distance-left:0;mso-wrap-distance-right:0" id="docshape2" coordorigin="1440,208" coordsize="9020,0" path="m1440,208l10460,208e" filled="false" stroked="true" strokeweight="1pt" strokecolor="#000000">
                <v:path arrowok="t"/>
                <v:stroke dashstyle="solid"/>
                <w10:wrap type="topAndBottom"/>
              </v:shape>
            </w:pict>
          </mc:Fallback>
        </mc:AlternateContent>
      </w:r>
    </w:p>
    <w:p>
      <w:pPr>
        <w:spacing w:before="80"/>
        <w:ind w:left="503" w:right="0" w:firstLine="0"/>
        <w:jc w:val="left"/>
        <w:rPr>
          <w:sz w:val="16"/>
        </w:rPr>
      </w:pPr>
      <w:r>
        <w:rPr>
          <w:sz w:val="16"/>
        </w:rPr>
        <w:t>Sale of Goods Act 1979</w:t>
      </w:r>
      <w:r>
        <w:rPr>
          <w:spacing w:val="44"/>
          <w:sz w:val="16"/>
        </w:rPr>
        <w:t> </w:t>
      </w:r>
      <w:r>
        <w:rPr>
          <w:sz w:val="16"/>
        </w:rPr>
        <w:t>•</w:t>
      </w:r>
      <w:r>
        <w:rPr>
          <w:spacing w:val="44"/>
          <w:sz w:val="16"/>
        </w:rPr>
        <w:t> </w:t>
      </w:r>
      <w:r>
        <w:rPr>
          <w:sz w:val="16"/>
        </w:rPr>
        <w:t>Consumer Rights Act 2015</w:t>
      </w:r>
      <w:r>
        <w:rPr>
          <w:spacing w:val="45"/>
          <w:sz w:val="16"/>
        </w:rPr>
        <w:t> </w:t>
      </w:r>
      <w:r>
        <w:rPr>
          <w:sz w:val="16"/>
        </w:rPr>
        <w:t>•</w:t>
      </w:r>
      <w:r>
        <w:rPr>
          <w:spacing w:val="44"/>
          <w:sz w:val="16"/>
        </w:rPr>
        <w:t> </w:t>
      </w:r>
      <w:r>
        <w:rPr>
          <w:sz w:val="16"/>
        </w:rPr>
        <w:t>Bills of Sale Act 1878</w:t>
      </w:r>
      <w:r>
        <w:rPr>
          <w:spacing w:val="45"/>
          <w:sz w:val="16"/>
        </w:rPr>
        <w:t> </w:t>
      </w:r>
      <w:r>
        <w:rPr>
          <w:sz w:val="16"/>
        </w:rPr>
        <w:t>•</w:t>
      </w:r>
      <w:r>
        <w:rPr>
          <w:spacing w:val="44"/>
          <w:sz w:val="16"/>
        </w:rPr>
        <w:t> </w:t>
      </w:r>
      <w:r>
        <w:rPr>
          <w:sz w:val="16"/>
        </w:rPr>
        <w:t>Unfair Contract Terms Act </w:t>
      </w:r>
      <w:r>
        <w:rPr>
          <w:spacing w:val="-4"/>
          <w:sz w:val="16"/>
        </w:rPr>
        <w:t>1977</w:t>
      </w:r>
    </w:p>
    <w:p>
      <w:pPr>
        <w:pStyle w:val="BodyText"/>
        <w:spacing w:before="10"/>
        <w:ind w:left="0"/>
        <w:rPr>
          <w:sz w:val="8"/>
        </w:rPr>
      </w:pPr>
      <w:r>
        <w:rPr>
          <w:sz w:val="8"/>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80019</wp:posOffset>
                </wp:positionV>
                <wp:extent cx="57277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727700" cy="1270"/>
                        </a:xfrm>
                        <a:custGeom>
                          <a:avLst/>
                          <a:gdLst/>
                          <a:ahLst/>
                          <a:cxnLst/>
                          <a:rect l="l" t="t" r="r" b="b"/>
                          <a:pathLst>
                            <a:path w="5727700" h="0">
                              <a:moveTo>
                                <a:pt x="0" y="0"/>
                              </a:moveTo>
                              <a:lnTo>
                                <a:pt x="57277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6.300781pt;width:451pt;height:.1pt;mso-position-horizontal-relative:page;mso-position-vertical-relative:paragraph;z-index:-15728128;mso-wrap-distance-left:0;mso-wrap-distance-right:0" id="docshape3" coordorigin="1440,126" coordsize="9020,0" path="m1440,126l10460,126e" filled="false" stroked="true" strokeweight=".4pt" strokecolor="#000000">
                <v:path arrowok="t"/>
                <v:stroke dashstyle="solid"/>
                <w10:wrap type="topAndBottom"/>
              </v:shape>
            </w:pict>
          </mc:Fallback>
        </mc:AlternateContent>
      </w:r>
    </w:p>
    <w:p>
      <w:pPr>
        <w:pStyle w:val="BodyText"/>
        <w:ind w:left="0"/>
        <w:rPr>
          <w:sz w:val="20"/>
        </w:rPr>
      </w:pPr>
    </w:p>
    <w:p>
      <w:pPr>
        <w:pStyle w:val="BodyText"/>
        <w:spacing w:before="28"/>
        <w:ind w:left="0"/>
        <w:rPr>
          <w:sz w:val="20"/>
        </w:rPr>
      </w:pPr>
    </w:p>
    <w:p>
      <w:pPr>
        <w:pStyle w:val="Heading2"/>
        <w:numPr>
          <w:ilvl w:val="0"/>
          <w:numId w:val="1"/>
        </w:numPr>
        <w:tabs>
          <w:tab w:pos="189" w:val="left" w:leader="none"/>
          <w:tab w:pos="9042" w:val="left" w:leader="none"/>
        </w:tabs>
        <w:spacing w:line="240" w:lineRule="auto" w:before="0" w:after="0"/>
        <w:ind w:left="189" w:right="0" w:hanging="166"/>
        <w:jc w:val="left"/>
        <w:rPr>
          <w:u w:val="single"/>
        </w:rPr>
      </w:pPr>
      <w:r>
        <w:rPr>
          <w:spacing w:val="55"/>
          <w:u w:val="single"/>
        </w:rPr>
        <w:t> </w:t>
      </w:r>
      <w:r>
        <w:rPr>
          <w:u w:val="single"/>
        </w:rPr>
        <w:t>​</w:t>
      </w:r>
      <w:r>
        <w:rPr>
          <w:spacing w:val="-2"/>
          <w:u w:val="single"/>
        </w:rPr>
        <w:t>PARTIES</w:t>
      </w:r>
      <w:r>
        <w:rPr>
          <w:u w:val="single"/>
        </w:rPr>
        <w:tab/>
      </w:r>
    </w:p>
    <w:p>
      <w:pPr>
        <w:spacing w:before="162"/>
        <w:ind w:left="23" w:right="0" w:firstLine="0"/>
        <w:jc w:val="left"/>
        <w:rPr>
          <w:rFonts w:ascii="Arial"/>
          <w:b/>
          <w:sz w:val="20"/>
        </w:rPr>
      </w:pPr>
      <w:r>
        <w:rPr>
          <w:rFonts w:ascii="Arial"/>
          <w:b/>
          <w:spacing w:val="-2"/>
          <w:sz w:val="20"/>
        </w:rPr>
        <w:t>Seller</w:t>
      </w:r>
    </w:p>
    <w:p>
      <w:pPr>
        <w:spacing w:after="0"/>
        <w:jc w:val="left"/>
        <w:rPr>
          <w:rFonts w:ascii="Arial"/>
          <w:b/>
          <w:sz w:val="20"/>
        </w:rPr>
        <w:sectPr>
          <w:footerReference w:type="default" r:id="rId5"/>
          <w:type w:val="continuous"/>
          <w:pgSz w:w="11910" w:h="16840"/>
          <w:pgMar w:header="0" w:footer="885" w:top="640" w:bottom="1080" w:left="1417" w:right="1417"/>
          <w:pgNumType w:start="1"/>
        </w:sectPr>
      </w:pPr>
    </w:p>
    <w:p>
      <w:pPr>
        <w:pStyle w:val="BodyText"/>
        <w:spacing w:line="422" w:lineRule="auto" w:before="125"/>
        <w:ind w:right="326"/>
      </w:pPr>
      <w:r>
        <w:rPr/>
        <mc:AlternateContent>
          <mc:Choice Requires="wps">
            <w:drawing>
              <wp:anchor distT="0" distB="0" distL="0" distR="0" allowOverlap="1" layoutInCell="1" locked="0" behindDoc="1" simplePos="0" relativeHeight="487451136">
                <wp:simplePos x="0" y="0"/>
                <wp:positionH relativeFrom="page">
                  <wp:posOffset>1397203</wp:posOffset>
                </wp:positionH>
                <wp:positionV relativeFrom="paragraph">
                  <wp:posOffset>47039</wp:posOffset>
                </wp:positionV>
                <wp:extent cx="5245100" cy="883919"/>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245100" cy="883919"/>
                        </a:xfrm>
                        <a:custGeom>
                          <a:avLst/>
                          <a:gdLst/>
                          <a:ahLst/>
                          <a:cxnLst/>
                          <a:rect l="l" t="t" r="r" b="b"/>
                          <a:pathLst>
                            <a:path w="5245100" h="883919">
                              <a:moveTo>
                                <a:pt x="1022527" y="190500"/>
                              </a:moveTo>
                              <a:lnTo>
                                <a:pt x="2349296" y="190500"/>
                              </a:lnTo>
                              <a:lnTo>
                                <a:pt x="2349296" y="0"/>
                              </a:lnTo>
                              <a:lnTo>
                                <a:pt x="1022527" y="0"/>
                              </a:lnTo>
                              <a:lnTo>
                                <a:pt x="1022527" y="190500"/>
                              </a:lnTo>
                              <a:close/>
                            </a:path>
                            <a:path w="5245100" h="883919">
                              <a:moveTo>
                                <a:pt x="4216806" y="190500"/>
                              </a:moveTo>
                              <a:lnTo>
                                <a:pt x="5244896" y="190500"/>
                              </a:lnTo>
                              <a:lnTo>
                                <a:pt x="5244896" y="0"/>
                              </a:lnTo>
                              <a:lnTo>
                                <a:pt x="4216806" y="0"/>
                              </a:lnTo>
                              <a:lnTo>
                                <a:pt x="4216806" y="190500"/>
                              </a:lnTo>
                              <a:close/>
                            </a:path>
                            <a:path w="5245100" h="883919">
                              <a:moveTo>
                                <a:pt x="0" y="421640"/>
                              </a:moveTo>
                              <a:lnTo>
                                <a:pt x="2349296" y="421640"/>
                              </a:lnTo>
                              <a:lnTo>
                                <a:pt x="2349296" y="231140"/>
                              </a:lnTo>
                              <a:lnTo>
                                <a:pt x="0" y="231140"/>
                              </a:lnTo>
                              <a:lnTo>
                                <a:pt x="0" y="421640"/>
                              </a:lnTo>
                              <a:close/>
                            </a:path>
                            <a:path w="5245100" h="883919">
                              <a:moveTo>
                                <a:pt x="2965564" y="421640"/>
                              </a:moveTo>
                              <a:lnTo>
                                <a:pt x="5244896" y="421640"/>
                              </a:lnTo>
                              <a:lnTo>
                                <a:pt x="5244896" y="231140"/>
                              </a:lnTo>
                              <a:lnTo>
                                <a:pt x="2965564" y="231140"/>
                              </a:lnTo>
                              <a:lnTo>
                                <a:pt x="2965564" y="421640"/>
                              </a:lnTo>
                              <a:close/>
                            </a:path>
                            <a:path w="5245100" h="883919">
                              <a:moveTo>
                                <a:pt x="317525" y="652779"/>
                              </a:moveTo>
                              <a:lnTo>
                                <a:pt x="2349296" y="652779"/>
                              </a:lnTo>
                              <a:lnTo>
                                <a:pt x="2349296" y="462279"/>
                              </a:lnTo>
                              <a:lnTo>
                                <a:pt x="317525" y="462279"/>
                              </a:lnTo>
                              <a:lnTo>
                                <a:pt x="317525" y="652779"/>
                              </a:lnTo>
                              <a:close/>
                            </a:path>
                            <a:path w="5245100" h="883919">
                              <a:moveTo>
                                <a:pt x="3029115" y="652779"/>
                              </a:moveTo>
                              <a:lnTo>
                                <a:pt x="5244896" y="652779"/>
                              </a:lnTo>
                              <a:lnTo>
                                <a:pt x="5244896" y="462279"/>
                              </a:lnTo>
                              <a:lnTo>
                                <a:pt x="3029115" y="462279"/>
                              </a:lnTo>
                              <a:lnTo>
                                <a:pt x="3029115" y="652779"/>
                              </a:lnTo>
                              <a:close/>
                            </a:path>
                            <a:path w="5245100" h="883919">
                              <a:moveTo>
                                <a:pt x="1632432" y="883920"/>
                              </a:moveTo>
                              <a:lnTo>
                                <a:pt x="5244896" y="883920"/>
                              </a:lnTo>
                              <a:lnTo>
                                <a:pt x="5244896" y="693420"/>
                              </a:lnTo>
                              <a:lnTo>
                                <a:pt x="1632432" y="693420"/>
                              </a:lnTo>
                              <a:lnTo>
                                <a:pt x="1632432" y="88392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0.015999pt;margin-top:3.703906pt;width:413pt;height:69.6pt;mso-position-horizontal-relative:page;mso-position-vertical-relative:paragraph;z-index:-15865344" id="docshape4" coordorigin="2200,74" coordsize="8260,1392" path="m3811,374l5900,374,5900,74,3811,74,3811,374xm8841,374l10460,374,10460,74,8841,74,8841,374xm2200,738l5900,738,5900,438,2200,438,2200,738xm6870,738l10460,738,10460,438,6870,438,6870,738xm2700,1102l5900,1102,5900,802,2700,802,2700,1102xm6971,1102l10460,1102,10460,802,6971,802,6971,1102xm4771,1466l10460,1466,10460,1166,4771,1166,4771,1466xe" filled="false" stroked="true" strokeweight=".6pt" strokecolor="#000000">
                <v:path arrowok="t"/>
                <v:stroke dashstyle="solid"/>
                <w10:wrap type="none"/>
              </v:shape>
            </w:pict>
          </mc:Fallback>
        </mc:AlternateContent>
      </w:r>
      <w:r>
        <w:rPr/>
        <w:t>Full</w:t>
      </w:r>
      <w:r>
        <w:rPr>
          <w:spacing w:val="-10"/>
        </w:rPr>
        <w:t> </w:t>
      </w:r>
      <w:r>
        <w:rPr/>
        <w:t>Name</w:t>
      </w:r>
      <w:r>
        <w:rPr>
          <w:spacing w:val="-10"/>
        </w:rPr>
        <w:t> </w:t>
      </w:r>
      <w:r>
        <w:rPr/>
        <w:t>/</w:t>
      </w:r>
      <w:r>
        <w:rPr>
          <w:spacing w:val="-10"/>
        </w:rPr>
        <w:t> </w:t>
      </w:r>
      <w:r>
        <w:rPr/>
        <w:t>Company</w:t>
      </w:r>
      <w:r>
        <w:rPr>
          <w:spacing w:val="-10"/>
        </w:rPr>
        <w:t> </w:t>
      </w:r>
      <w:r>
        <w:rPr/>
        <w:t>Name: </w:t>
      </w:r>
      <w:r>
        <w:rPr>
          <w:spacing w:val="-2"/>
        </w:rPr>
        <w:t>Address:</w:t>
      </w:r>
    </w:p>
    <w:p>
      <w:pPr>
        <w:pStyle w:val="BodyText"/>
        <w:spacing w:line="206" w:lineRule="exact"/>
      </w:pPr>
      <w:r>
        <w:rPr/>
        <w:t>Email </w:t>
      </w:r>
      <w:r>
        <w:rPr>
          <w:spacing w:val="-2"/>
        </w:rPr>
        <w:t>Address:</w:t>
      </w:r>
    </w:p>
    <w:p>
      <w:pPr>
        <w:pStyle w:val="BodyText"/>
        <w:spacing w:before="157"/>
      </w:pPr>
      <w:r>
        <w:rPr/>
        <w:t>Company Registration No. (if </w:t>
      </w:r>
      <w:r>
        <w:rPr>
          <w:spacing w:val="-2"/>
        </w:rPr>
        <w:t>applicable):</w:t>
      </w:r>
    </w:p>
    <w:p>
      <w:pPr>
        <w:pStyle w:val="BodyText"/>
        <w:spacing w:line="422" w:lineRule="auto" w:before="125"/>
        <w:ind w:left="22" w:right="976"/>
      </w:pPr>
      <w:r>
        <w:rPr/>
        <w:br w:type="column"/>
      </w:r>
      <w:r>
        <w:rPr/>
        <w:t>Seller</w:t>
      </w:r>
      <w:r>
        <w:rPr>
          <w:spacing w:val="-9"/>
        </w:rPr>
        <w:t> </w:t>
      </w:r>
      <w:r>
        <w:rPr/>
        <w:t>Type</w:t>
      </w:r>
      <w:r>
        <w:rPr>
          <w:spacing w:val="-9"/>
        </w:rPr>
        <w:t> </w:t>
      </w:r>
      <w:r>
        <w:rPr/>
        <w:t>(Individual</w:t>
      </w:r>
      <w:r>
        <w:rPr>
          <w:spacing w:val="-9"/>
        </w:rPr>
        <w:t> </w:t>
      </w:r>
      <w:r>
        <w:rPr/>
        <w:t>/</w:t>
      </w:r>
      <w:r>
        <w:rPr>
          <w:spacing w:val="-9"/>
        </w:rPr>
        <w:t> </w:t>
      </w:r>
      <w:r>
        <w:rPr/>
        <w:t>Business): </w:t>
      </w:r>
      <w:r>
        <w:rPr>
          <w:spacing w:val="-2"/>
        </w:rPr>
        <w:t>Postcode:</w:t>
      </w:r>
    </w:p>
    <w:p>
      <w:pPr>
        <w:pStyle w:val="BodyText"/>
        <w:spacing w:line="206" w:lineRule="exact"/>
        <w:ind w:left="22"/>
      </w:pPr>
      <w:r>
        <w:rPr/>
        <w:t>Phone </w:t>
      </w:r>
      <w:r>
        <w:rPr>
          <w:spacing w:val="-4"/>
        </w:rPr>
        <w:t>No.:</w:t>
      </w:r>
    </w:p>
    <w:p>
      <w:pPr>
        <w:pStyle w:val="BodyText"/>
        <w:spacing w:after="0" w:line="206" w:lineRule="exact"/>
        <w:sectPr>
          <w:type w:val="continuous"/>
          <w:pgSz w:w="11910" w:h="16840"/>
          <w:pgMar w:header="0" w:footer="885" w:top="640" w:bottom="1080" w:left="1417" w:right="1417"/>
          <w:cols w:num="2" w:equalWidth="0">
            <w:col w:w="3305" w:space="1275"/>
            <w:col w:w="4496"/>
          </w:cols>
        </w:sectPr>
      </w:pPr>
    </w:p>
    <w:p>
      <w:pPr>
        <w:pStyle w:val="BodyText"/>
        <w:spacing w:before="2"/>
        <w:ind w:left="0"/>
        <w:rPr>
          <w:sz w:val="11"/>
        </w:rPr>
      </w:pPr>
    </w:p>
    <w:p>
      <w:pPr>
        <w:pStyle w:val="BodyText"/>
        <w:spacing w:after="0"/>
        <w:rPr>
          <w:sz w:val="11"/>
        </w:rPr>
        <w:sectPr>
          <w:type w:val="continuous"/>
          <w:pgSz w:w="11910" w:h="16840"/>
          <w:pgMar w:header="0" w:footer="885" w:top="640" w:bottom="1080" w:left="1417" w:right="1417"/>
        </w:sectPr>
      </w:pPr>
    </w:p>
    <w:p>
      <w:pPr>
        <w:pStyle w:val="Heading2"/>
        <w:spacing w:before="94"/>
        <w:ind w:left="23" w:firstLine="0"/>
        <w:rPr>
          <w:u w:val="none"/>
        </w:rPr>
      </w:pPr>
      <w:r>
        <w:rPr>
          <w:spacing w:val="-2"/>
          <w:u w:val="none"/>
        </w:rPr>
        <w:t>Buyer</w:t>
      </w:r>
    </w:p>
    <w:p>
      <w:pPr>
        <w:pStyle w:val="BodyText"/>
        <w:spacing w:line="422" w:lineRule="auto" w:before="125"/>
        <w:ind w:right="326"/>
      </w:pPr>
      <w:r>
        <w:rPr/>
        <mc:AlternateContent>
          <mc:Choice Requires="wps">
            <w:drawing>
              <wp:anchor distT="0" distB="0" distL="0" distR="0" allowOverlap="1" layoutInCell="1" locked="0" behindDoc="1" simplePos="0" relativeHeight="487451648">
                <wp:simplePos x="0" y="0"/>
                <wp:positionH relativeFrom="page">
                  <wp:posOffset>1397203</wp:posOffset>
                </wp:positionH>
                <wp:positionV relativeFrom="paragraph">
                  <wp:posOffset>46764</wp:posOffset>
                </wp:positionV>
                <wp:extent cx="5245100" cy="883919"/>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245100" cy="883919"/>
                        </a:xfrm>
                        <a:custGeom>
                          <a:avLst/>
                          <a:gdLst/>
                          <a:ahLst/>
                          <a:cxnLst/>
                          <a:rect l="l" t="t" r="r" b="b"/>
                          <a:pathLst>
                            <a:path w="5245100" h="883919">
                              <a:moveTo>
                                <a:pt x="1022527" y="190500"/>
                              </a:moveTo>
                              <a:lnTo>
                                <a:pt x="2349296" y="190500"/>
                              </a:lnTo>
                              <a:lnTo>
                                <a:pt x="2349296" y="0"/>
                              </a:lnTo>
                              <a:lnTo>
                                <a:pt x="1022527" y="0"/>
                              </a:lnTo>
                              <a:lnTo>
                                <a:pt x="1022527" y="190500"/>
                              </a:lnTo>
                              <a:close/>
                            </a:path>
                            <a:path w="5245100" h="883919">
                              <a:moveTo>
                                <a:pt x="4223207" y="190500"/>
                              </a:moveTo>
                              <a:lnTo>
                                <a:pt x="5244896" y="190500"/>
                              </a:lnTo>
                              <a:lnTo>
                                <a:pt x="5244896" y="0"/>
                              </a:lnTo>
                              <a:lnTo>
                                <a:pt x="4223207" y="0"/>
                              </a:lnTo>
                              <a:lnTo>
                                <a:pt x="4223207" y="190500"/>
                              </a:lnTo>
                              <a:close/>
                            </a:path>
                            <a:path w="5245100" h="883919">
                              <a:moveTo>
                                <a:pt x="0" y="421639"/>
                              </a:moveTo>
                              <a:lnTo>
                                <a:pt x="2349296" y="421639"/>
                              </a:lnTo>
                              <a:lnTo>
                                <a:pt x="2349296" y="231139"/>
                              </a:lnTo>
                              <a:lnTo>
                                <a:pt x="0" y="231139"/>
                              </a:lnTo>
                              <a:lnTo>
                                <a:pt x="0" y="421639"/>
                              </a:lnTo>
                              <a:close/>
                            </a:path>
                            <a:path w="5245100" h="883919">
                              <a:moveTo>
                                <a:pt x="2965564" y="421639"/>
                              </a:moveTo>
                              <a:lnTo>
                                <a:pt x="5244896" y="421639"/>
                              </a:lnTo>
                              <a:lnTo>
                                <a:pt x="5244896" y="231139"/>
                              </a:lnTo>
                              <a:lnTo>
                                <a:pt x="2965564" y="231139"/>
                              </a:lnTo>
                              <a:lnTo>
                                <a:pt x="2965564" y="421639"/>
                              </a:lnTo>
                              <a:close/>
                            </a:path>
                            <a:path w="5245100" h="883919">
                              <a:moveTo>
                                <a:pt x="317525" y="652779"/>
                              </a:moveTo>
                              <a:lnTo>
                                <a:pt x="2349296" y="652779"/>
                              </a:lnTo>
                              <a:lnTo>
                                <a:pt x="2349296" y="462279"/>
                              </a:lnTo>
                              <a:lnTo>
                                <a:pt x="317525" y="462279"/>
                              </a:lnTo>
                              <a:lnTo>
                                <a:pt x="317525" y="652779"/>
                              </a:lnTo>
                              <a:close/>
                            </a:path>
                            <a:path w="5245100" h="883919">
                              <a:moveTo>
                                <a:pt x="3029115" y="652779"/>
                              </a:moveTo>
                              <a:lnTo>
                                <a:pt x="5244896" y="652779"/>
                              </a:lnTo>
                              <a:lnTo>
                                <a:pt x="5244896" y="462279"/>
                              </a:lnTo>
                              <a:lnTo>
                                <a:pt x="3029115" y="462279"/>
                              </a:lnTo>
                              <a:lnTo>
                                <a:pt x="3029115" y="652779"/>
                              </a:lnTo>
                              <a:close/>
                            </a:path>
                            <a:path w="5245100" h="883919">
                              <a:moveTo>
                                <a:pt x="1632432" y="883919"/>
                              </a:moveTo>
                              <a:lnTo>
                                <a:pt x="5244896" y="883919"/>
                              </a:lnTo>
                              <a:lnTo>
                                <a:pt x="5244896" y="693419"/>
                              </a:lnTo>
                              <a:lnTo>
                                <a:pt x="1632432" y="693419"/>
                              </a:lnTo>
                              <a:lnTo>
                                <a:pt x="1632432" y="883919"/>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0.015999pt;margin-top:3.682214pt;width:413pt;height:69.6pt;mso-position-horizontal-relative:page;mso-position-vertical-relative:paragraph;z-index:-15864832" id="docshape5" coordorigin="2200,74" coordsize="8260,1392" path="m3811,374l5900,374,5900,74,3811,74,3811,374xm8851,374l10460,374,10460,74,8851,74,8851,374xm2200,738l5900,738,5900,438,2200,438,2200,738xm6870,738l10460,738,10460,438,6870,438,6870,738xm2700,1102l5900,1102,5900,802,2700,802,2700,1102xm6971,1102l10460,1102,10460,802,6971,802,6971,1102xm4771,1466l10460,1466,10460,1166,4771,1166,4771,1466xe" filled="false" stroked="true" strokeweight=".6pt" strokecolor="#000000">
                <v:path arrowok="t"/>
                <v:stroke dashstyle="solid"/>
                <w10:wrap type="none"/>
              </v:shape>
            </w:pict>
          </mc:Fallback>
        </mc:AlternateContent>
      </w:r>
      <w:r>
        <w:rPr/>
        <w:t>Full</w:t>
      </w:r>
      <w:r>
        <w:rPr>
          <w:spacing w:val="-10"/>
        </w:rPr>
        <w:t> </w:t>
      </w:r>
      <w:r>
        <w:rPr/>
        <w:t>Name</w:t>
      </w:r>
      <w:r>
        <w:rPr>
          <w:spacing w:val="-10"/>
        </w:rPr>
        <w:t> </w:t>
      </w:r>
      <w:r>
        <w:rPr/>
        <w:t>/</w:t>
      </w:r>
      <w:r>
        <w:rPr>
          <w:spacing w:val="-10"/>
        </w:rPr>
        <w:t> </w:t>
      </w:r>
      <w:r>
        <w:rPr/>
        <w:t>Company</w:t>
      </w:r>
      <w:r>
        <w:rPr>
          <w:spacing w:val="-10"/>
        </w:rPr>
        <w:t> </w:t>
      </w:r>
      <w:r>
        <w:rPr/>
        <w:t>Name: </w:t>
      </w:r>
      <w:r>
        <w:rPr>
          <w:spacing w:val="-2"/>
        </w:rPr>
        <w:t>Address:</w:t>
      </w:r>
    </w:p>
    <w:p>
      <w:pPr>
        <w:pStyle w:val="BodyText"/>
        <w:spacing w:line="206" w:lineRule="exact"/>
      </w:pPr>
      <w:r>
        <w:rPr/>
        <w:t>Email </w:t>
      </w:r>
      <w:r>
        <w:rPr>
          <w:spacing w:val="-2"/>
        </w:rPr>
        <w:t>Address:</w:t>
      </w:r>
    </w:p>
    <w:p>
      <w:pPr>
        <w:pStyle w:val="BodyText"/>
        <w:spacing w:before="157"/>
      </w:pPr>
      <w:r>
        <w:rPr/>
        <w:t>Company Registration No. (if </w:t>
      </w:r>
      <w:r>
        <w:rPr>
          <w:spacing w:val="-2"/>
        </w:rPr>
        <w:t>applicable):</w:t>
      </w:r>
    </w:p>
    <w:p>
      <w:pPr>
        <w:pStyle w:val="BodyText"/>
        <w:ind w:left="0"/>
      </w:pPr>
      <w:r>
        <w:rPr/>
        <w:br w:type="column"/>
      </w:r>
      <w:r>
        <w:rPr/>
      </w:r>
    </w:p>
    <w:p>
      <w:pPr>
        <w:pStyle w:val="BodyText"/>
        <w:spacing w:before="34"/>
        <w:ind w:left="0"/>
      </w:pPr>
    </w:p>
    <w:p>
      <w:pPr>
        <w:pStyle w:val="BodyText"/>
        <w:spacing w:line="422" w:lineRule="auto" w:before="1"/>
        <w:ind w:left="22" w:right="976"/>
      </w:pPr>
      <w:r>
        <w:rPr/>
        <w:t>Buyer</w:t>
      </w:r>
      <w:r>
        <w:rPr>
          <w:spacing w:val="-9"/>
        </w:rPr>
        <w:t> </w:t>
      </w:r>
      <w:r>
        <w:rPr/>
        <w:t>Type</w:t>
      </w:r>
      <w:r>
        <w:rPr>
          <w:spacing w:val="-9"/>
        </w:rPr>
        <w:t> </w:t>
      </w:r>
      <w:r>
        <w:rPr/>
        <w:t>(Individual</w:t>
      </w:r>
      <w:r>
        <w:rPr>
          <w:spacing w:val="-9"/>
        </w:rPr>
        <w:t> </w:t>
      </w:r>
      <w:r>
        <w:rPr/>
        <w:t>/</w:t>
      </w:r>
      <w:r>
        <w:rPr>
          <w:spacing w:val="-9"/>
        </w:rPr>
        <w:t> </w:t>
      </w:r>
      <w:r>
        <w:rPr/>
        <w:t>Business): </w:t>
      </w:r>
      <w:r>
        <w:rPr>
          <w:spacing w:val="-2"/>
        </w:rPr>
        <w:t>Postcode:</w:t>
      </w:r>
    </w:p>
    <w:p>
      <w:pPr>
        <w:pStyle w:val="BodyText"/>
        <w:spacing w:line="206" w:lineRule="exact"/>
        <w:ind w:left="22"/>
      </w:pPr>
      <w:r>
        <w:rPr/>
        <w:t>Phone </w:t>
      </w:r>
      <w:r>
        <w:rPr>
          <w:spacing w:val="-4"/>
        </w:rPr>
        <w:t>No.:</w:t>
      </w:r>
    </w:p>
    <w:p>
      <w:pPr>
        <w:pStyle w:val="BodyText"/>
        <w:spacing w:after="0" w:line="206" w:lineRule="exact"/>
        <w:sectPr>
          <w:type w:val="continuous"/>
          <w:pgSz w:w="11910" w:h="16840"/>
          <w:pgMar w:header="0" w:footer="885" w:top="640" w:bottom="1080" w:left="1417" w:right="1417"/>
          <w:cols w:num="2" w:equalWidth="0">
            <w:col w:w="3305" w:space="1275"/>
            <w:col w:w="4496"/>
          </w:cols>
        </w:sectPr>
      </w:pPr>
    </w:p>
    <w:p>
      <w:pPr>
        <w:pStyle w:val="BodyText"/>
        <w:spacing w:before="20"/>
        <w:ind w:left="0"/>
        <w:rPr>
          <w:sz w:val="20"/>
        </w:rPr>
      </w:pPr>
    </w:p>
    <w:p>
      <w:pPr>
        <w:pStyle w:val="Heading2"/>
        <w:numPr>
          <w:ilvl w:val="0"/>
          <w:numId w:val="1"/>
        </w:numPr>
        <w:tabs>
          <w:tab w:pos="189" w:val="left" w:leader="none"/>
          <w:tab w:pos="9042" w:val="left" w:leader="none"/>
        </w:tabs>
        <w:spacing w:line="240" w:lineRule="auto" w:before="0" w:after="0"/>
        <w:ind w:left="189" w:right="0" w:hanging="166"/>
        <w:jc w:val="left"/>
        <w:rPr>
          <w:u w:val="single"/>
        </w:rPr>
      </w:pPr>
      <w:r>
        <w:rPr>
          <w:spacing w:val="55"/>
          <w:u w:val="single"/>
        </w:rPr>
        <w:t> </w:t>
      </w:r>
      <w:r>
        <w:rPr>
          <w:u w:val="single"/>
        </w:rPr>
        <w:t>​EQUIPMENT </w:t>
      </w:r>
      <w:r>
        <w:rPr>
          <w:spacing w:val="-2"/>
          <w:u w:val="single"/>
        </w:rPr>
        <w:t>DESCRIPTION</w:t>
      </w:r>
      <w:r>
        <w:rPr>
          <w:u w:val="single"/>
        </w:rPr>
        <w:tab/>
      </w:r>
    </w:p>
    <w:p>
      <w:pPr>
        <w:pStyle w:val="Heading2"/>
        <w:spacing w:after="0" w:line="240" w:lineRule="auto"/>
        <w:jc w:val="left"/>
        <w:sectPr>
          <w:type w:val="continuous"/>
          <w:pgSz w:w="11910" w:h="16840"/>
          <w:pgMar w:header="0" w:footer="885" w:top="640" w:bottom="1080" w:left="1417" w:right="1417"/>
        </w:sectPr>
      </w:pPr>
    </w:p>
    <w:p>
      <w:pPr>
        <w:pStyle w:val="BodyText"/>
        <w:spacing w:line="422" w:lineRule="auto" w:before="181"/>
      </w:pPr>
      <w:r>
        <w:rPr/>
        <mc:AlternateContent>
          <mc:Choice Requires="wps">
            <w:drawing>
              <wp:anchor distT="0" distB="0" distL="0" distR="0" allowOverlap="1" layoutInCell="1" locked="0" behindDoc="1" simplePos="0" relativeHeight="487452160">
                <wp:simplePos x="0" y="0"/>
                <wp:positionH relativeFrom="page">
                  <wp:posOffset>1289189</wp:posOffset>
                </wp:positionH>
                <wp:positionV relativeFrom="paragraph">
                  <wp:posOffset>82371</wp:posOffset>
                </wp:positionV>
                <wp:extent cx="2457450" cy="883919"/>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2457450" cy="883919"/>
                        </a:xfrm>
                        <a:custGeom>
                          <a:avLst/>
                          <a:gdLst/>
                          <a:ahLst/>
                          <a:cxnLst/>
                          <a:rect l="l" t="t" r="r" b="b"/>
                          <a:pathLst>
                            <a:path w="2457450" h="883919">
                              <a:moveTo>
                                <a:pt x="921143" y="190500"/>
                              </a:moveTo>
                              <a:lnTo>
                                <a:pt x="2457310" y="190500"/>
                              </a:lnTo>
                              <a:lnTo>
                                <a:pt x="2457310" y="0"/>
                              </a:lnTo>
                              <a:lnTo>
                                <a:pt x="921143" y="0"/>
                              </a:lnTo>
                              <a:lnTo>
                                <a:pt x="921143" y="190500"/>
                              </a:lnTo>
                              <a:close/>
                            </a:path>
                            <a:path w="2457450" h="883919">
                              <a:moveTo>
                                <a:pt x="0" y="421639"/>
                              </a:moveTo>
                              <a:lnTo>
                                <a:pt x="2457310" y="421639"/>
                              </a:lnTo>
                              <a:lnTo>
                                <a:pt x="2457310" y="231139"/>
                              </a:lnTo>
                              <a:lnTo>
                                <a:pt x="0" y="231139"/>
                              </a:lnTo>
                              <a:lnTo>
                                <a:pt x="0" y="421639"/>
                              </a:lnTo>
                              <a:close/>
                            </a:path>
                            <a:path w="2457450" h="883919">
                              <a:moveTo>
                                <a:pt x="781354" y="652780"/>
                              </a:moveTo>
                              <a:lnTo>
                                <a:pt x="2457310" y="652780"/>
                              </a:lnTo>
                              <a:lnTo>
                                <a:pt x="2457310" y="462280"/>
                              </a:lnTo>
                              <a:lnTo>
                                <a:pt x="781354" y="462280"/>
                              </a:lnTo>
                              <a:lnTo>
                                <a:pt x="781354" y="652780"/>
                              </a:lnTo>
                              <a:close/>
                            </a:path>
                            <a:path w="2457450" h="883919">
                              <a:moveTo>
                                <a:pt x="425538" y="883920"/>
                              </a:moveTo>
                              <a:lnTo>
                                <a:pt x="2457310" y="883920"/>
                              </a:lnTo>
                              <a:lnTo>
                                <a:pt x="2457310" y="693420"/>
                              </a:lnTo>
                              <a:lnTo>
                                <a:pt x="425538" y="693420"/>
                              </a:lnTo>
                              <a:lnTo>
                                <a:pt x="425538" y="88392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1.511002pt;margin-top:6.485962pt;width:193.5pt;height:69.6pt;mso-position-horizontal-relative:page;mso-position-vertical-relative:paragraph;z-index:-15864320" id="docshape6" coordorigin="2030,130" coordsize="3870,1392" path="m3481,430l5900,430,5900,130,3481,130,3481,430xm2030,794l5900,794,5900,494,2030,494,2030,794xm3261,1158l5900,1158,5900,858,3261,858,3261,1158xm2700,1522l5900,1522,5900,1222,2700,1222,2700,1522xe" filled="false" stroked="true" strokeweight=".6pt" strokecolor="#000000">
                <v:path arrowok="t"/>
                <v:stroke dashstyle="solid"/>
                <w10:wrap type="none"/>
              </v:shape>
            </w:pict>
          </mc:Fallback>
        </mc:AlternateContent>
      </w:r>
      <w:r>
        <w:rPr/>
        <w:t>Equipment</w:t>
      </w:r>
      <w:r>
        <w:rPr>
          <w:spacing w:val="-13"/>
        </w:rPr>
        <w:t> </w:t>
      </w:r>
      <w:r>
        <w:rPr/>
        <w:t>Name</w:t>
      </w:r>
      <w:r>
        <w:rPr>
          <w:spacing w:val="-12"/>
        </w:rPr>
        <w:t> </w:t>
      </w:r>
      <w:r>
        <w:rPr/>
        <w:t>/</w:t>
      </w:r>
      <w:r>
        <w:rPr>
          <w:spacing w:val="-13"/>
        </w:rPr>
        <w:t> </w:t>
      </w:r>
      <w:r>
        <w:rPr/>
        <w:t>Type: </w:t>
      </w:r>
      <w:r>
        <w:rPr>
          <w:spacing w:val="-2"/>
        </w:rPr>
        <w:t>Model:</w:t>
      </w:r>
    </w:p>
    <w:p>
      <w:pPr>
        <w:pStyle w:val="BodyText"/>
        <w:spacing w:line="422" w:lineRule="auto"/>
      </w:pPr>
      <w:r>
        <w:rPr/>
        <w:t>Serial</w:t>
      </w:r>
      <w:r>
        <w:rPr>
          <w:spacing w:val="-10"/>
        </w:rPr>
        <w:t> </w:t>
      </w:r>
      <w:r>
        <w:rPr/>
        <w:t>No.</w:t>
      </w:r>
      <w:r>
        <w:rPr>
          <w:spacing w:val="-10"/>
        </w:rPr>
        <w:t> </w:t>
      </w:r>
      <w:r>
        <w:rPr/>
        <w:t>/</w:t>
      </w:r>
      <w:r>
        <w:rPr>
          <w:spacing w:val="-10"/>
        </w:rPr>
        <w:t> </w:t>
      </w:r>
      <w:r>
        <w:rPr/>
        <w:t>Asset</w:t>
      </w:r>
      <w:r>
        <w:rPr>
          <w:spacing w:val="-10"/>
        </w:rPr>
        <w:t> </w:t>
      </w:r>
      <w:r>
        <w:rPr/>
        <w:t>No.: Colour / Finish:</w:t>
      </w:r>
    </w:p>
    <w:p>
      <w:pPr>
        <w:pStyle w:val="BodyText"/>
        <w:spacing w:before="181"/>
        <w:ind w:left="22"/>
      </w:pPr>
      <w:r>
        <w:rPr/>
        <w:br w:type="column"/>
      </w:r>
      <w:r>
        <w:rPr/>
        <w:t>Make / </w:t>
      </w:r>
      <w:r>
        <w:rPr>
          <w:spacing w:val="-2"/>
        </w:rPr>
        <w:t>Manufacturer:</w:t>
      </w:r>
    </w:p>
    <w:p>
      <w:pPr>
        <w:pStyle w:val="BodyText"/>
        <w:spacing w:line="422" w:lineRule="auto" w:before="157"/>
        <w:ind w:left="22" w:right="2137"/>
      </w:pPr>
      <w:r>
        <w:rPr/>
        <mc:AlternateContent>
          <mc:Choice Requires="wps">
            <w:drawing>
              <wp:anchor distT="0" distB="0" distL="0" distR="0" allowOverlap="1" layoutInCell="1" locked="0" behindDoc="1" simplePos="0" relativeHeight="487452672">
                <wp:simplePos x="0" y="0"/>
                <wp:positionH relativeFrom="page">
                  <wp:posOffset>4311903</wp:posOffset>
                </wp:positionH>
                <wp:positionV relativeFrom="paragraph">
                  <wp:posOffset>-163997</wp:posOffset>
                </wp:positionV>
                <wp:extent cx="2330450" cy="883919"/>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2330450" cy="883919"/>
                        </a:xfrm>
                        <a:custGeom>
                          <a:avLst/>
                          <a:gdLst/>
                          <a:ahLst/>
                          <a:cxnLst/>
                          <a:rect l="l" t="t" r="r" b="b"/>
                          <a:pathLst>
                            <a:path w="2330450" h="883919">
                              <a:moveTo>
                                <a:pt x="622477" y="190500"/>
                              </a:moveTo>
                              <a:lnTo>
                                <a:pt x="2330196" y="190500"/>
                              </a:lnTo>
                              <a:lnTo>
                                <a:pt x="2330196" y="0"/>
                              </a:lnTo>
                              <a:lnTo>
                                <a:pt x="622477" y="0"/>
                              </a:lnTo>
                              <a:lnTo>
                                <a:pt x="622477" y="190500"/>
                              </a:lnTo>
                              <a:close/>
                            </a:path>
                            <a:path w="2330450" h="883919">
                              <a:moveTo>
                                <a:pt x="609904" y="421639"/>
                              </a:moveTo>
                              <a:lnTo>
                                <a:pt x="2330196" y="421639"/>
                              </a:lnTo>
                              <a:lnTo>
                                <a:pt x="2330196" y="231139"/>
                              </a:lnTo>
                              <a:lnTo>
                                <a:pt x="609904" y="231139"/>
                              </a:lnTo>
                              <a:lnTo>
                                <a:pt x="609904" y="421639"/>
                              </a:lnTo>
                              <a:close/>
                            </a:path>
                            <a:path w="2330450" h="883919">
                              <a:moveTo>
                                <a:pt x="0" y="652780"/>
                              </a:moveTo>
                              <a:lnTo>
                                <a:pt x="2330196" y="652780"/>
                              </a:lnTo>
                              <a:lnTo>
                                <a:pt x="2330196" y="462280"/>
                              </a:lnTo>
                              <a:lnTo>
                                <a:pt x="0" y="462280"/>
                              </a:lnTo>
                              <a:lnTo>
                                <a:pt x="0" y="652780"/>
                              </a:lnTo>
                              <a:close/>
                            </a:path>
                            <a:path w="2330450" h="883919">
                              <a:moveTo>
                                <a:pt x="1467269" y="883920"/>
                              </a:moveTo>
                              <a:lnTo>
                                <a:pt x="2330196" y="883920"/>
                              </a:lnTo>
                              <a:lnTo>
                                <a:pt x="2330196" y="693420"/>
                              </a:lnTo>
                              <a:lnTo>
                                <a:pt x="1467269" y="693420"/>
                              </a:lnTo>
                              <a:lnTo>
                                <a:pt x="1467269" y="88392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39.519989pt;margin-top:-12.913159pt;width:183.5pt;height:69.6pt;mso-position-horizontal-relative:page;mso-position-vertical-relative:paragraph;z-index:-15863808" id="docshape7" coordorigin="6790,-258" coordsize="3670,1392" path="m7771,42l10460,42,10460,-258,7771,-258,7771,42xm7751,406l10460,406,10460,106,7751,106,7751,406xm6790,770l10460,770,10460,470,6790,470,6790,770xm9101,1134l10460,1134,10460,834,9101,834,9101,1134xe" filled="false" stroked="true" strokeweight=".6pt" strokecolor="#000000">
                <v:path arrowok="t"/>
                <v:stroke dashstyle="solid"/>
                <w10:wrap type="none"/>
              </v:shape>
            </w:pict>
          </mc:Fallback>
        </mc:AlternateContent>
      </w:r>
      <w:r>
        <w:rPr/>
        <w:t>Year</w:t>
      </w:r>
      <w:r>
        <w:rPr>
          <w:spacing w:val="-15"/>
        </w:rPr>
        <w:t> </w:t>
      </w:r>
      <w:r>
        <w:rPr/>
        <w:t>of</w:t>
      </w:r>
      <w:r>
        <w:rPr>
          <w:spacing w:val="-12"/>
        </w:rPr>
        <w:t> </w:t>
      </w:r>
      <w:r>
        <w:rPr/>
        <w:t>Manufacture: </w:t>
      </w:r>
      <w:r>
        <w:rPr>
          <w:spacing w:val="-2"/>
        </w:rPr>
        <w:t>Quantity:</w:t>
      </w:r>
    </w:p>
    <w:p>
      <w:pPr>
        <w:pStyle w:val="BodyText"/>
        <w:spacing w:line="206" w:lineRule="exact"/>
        <w:ind w:left="22"/>
      </w:pPr>
      <w:r>
        <w:rPr/>
        <w:t>Condition (New / Used / </w:t>
      </w:r>
      <w:r>
        <w:rPr>
          <w:spacing w:val="-2"/>
        </w:rPr>
        <w:t>Refurbished):</w:t>
      </w:r>
    </w:p>
    <w:p>
      <w:pPr>
        <w:pStyle w:val="BodyText"/>
        <w:spacing w:after="0" w:line="206" w:lineRule="exact"/>
        <w:sectPr>
          <w:type w:val="continuous"/>
          <w:pgSz w:w="11910" w:h="16840"/>
          <w:pgMar w:header="0" w:footer="885" w:top="640" w:bottom="1080" w:left="1417" w:right="1417"/>
          <w:cols w:num="2" w:equalWidth="0">
            <w:col w:w="2014" w:space="2566"/>
            <w:col w:w="4496"/>
          </w:cols>
        </w:sectPr>
      </w:pPr>
    </w:p>
    <w:p>
      <w:pPr>
        <w:pStyle w:val="BodyText"/>
        <w:spacing w:line="206" w:lineRule="exact"/>
      </w:pPr>
      <w:r>
        <w:rPr/>
        <w:t>Full Description (including accessories, attachments, or </w:t>
      </w:r>
      <w:r>
        <w:rPr>
          <w:spacing w:val="-2"/>
        </w:rPr>
        <w:t>modifications):</w:t>
      </w:r>
    </w:p>
    <w:p>
      <w:pPr>
        <w:pStyle w:val="BodyText"/>
        <w:spacing w:before="15"/>
        <w:ind w:left="0"/>
        <w:rPr>
          <w:sz w:val="20"/>
        </w:rPr>
      </w:pPr>
      <w:r>
        <w:rPr>
          <w:sz w:val="20"/>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171358</wp:posOffset>
                </wp:positionV>
                <wp:extent cx="5727700" cy="38100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727700" cy="381000"/>
                        </a:xfrm>
                        <a:custGeom>
                          <a:avLst/>
                          <a:gdLst/>
                          <a:ahLst/>
                          <a:cxnLst/>
                          <a:rect l="l" t="t" r="r" b="b"/>
                          <a:pathLst>
                            <a:path w="5727700" h="381000">
                              <a:moveTo>
                                <a:pt x="0" y="381000"/>
                              </a:moveTo>
                              <a:lnTo>
                                <a:pt x="5727700" y="381000"/>
                              </a:lnTo>
                              <a:lnTo>
                                <a:pt x="5727700" y="0"/>
                              </a:lnTo>
                              <a:lnTo>
                                <a:pt x="0" y="0"/>
                              </a:lnTo>
                              <a:lnTo>
                                <a:pt x="0" y="3810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pt;margin-top:13.492773pt;width:451pt;height:30pt;mso-position-horizontal-relative:page;mso-position-vertical-relative:paragraph;z-index:-15727616;mso-wrap-distance-left:0;mso-wrap-distance-right:0" id="docshape8" filled="false" stroked="true" strokeweight=".6pt" strokecolor="#000000">
                <v:stroke dashstyle="solid"/>
                <w10:wrap type="topAndBottom"/>
              </v:rect>
            </w:pict>
          </mc:Fallback>
        </mc:AlternateContent>
      </w:r>
    </w:p>
    <w:p>
      <w:pPr>
        <w:pStyle w:val="BodyText"/>
        <w:spacing w:before="133" w:after="50"/>
      </w:pPr>
      <w:r>
        <w:rPr/>
        <w:t>Location of Equipment at Time of </w:t>
      </w:r>
      <w:r>
        <w:rPr>
          <w:spacing w:val="-2"/>
        </w:rPr>
        <w:t>Sale:</w:t>
      </w:r>
    </w:p>
    <w:p>
      <w:pPr>
        <w:spacing w:line="240" w:lineRule="auto"/>
        <w:ind w:left="23" w:right="-44" w:firstLine="0"/>
        <w:rPr>
          <w:sz w:val="20"/>
        </w:rPr>
      </w:pPr>
      <w:r>
        <w:rPr>
          <w:sz w:val="20"/>
        </w:rPr>
        <mc:AlternateContent>
          <mc:Choice Requires="wps">
            <w:drawing>
              <wp:inline distT="0" distB="0" distL="0" distR="0">
                <wp:extent cx="5735320" cy="198120"/>
                <wp:effectExtent l="0" t="0" r="0" b="1905"/>
                <wp:docPr id="10" name="Group 10"/>
                <wp:cNvGraphicFramePr>
                  <a:graphicFrameLocks/>
                </wp:cNvGraphicFramePr>
                <a:graphic>
                  <a:graphicData uri="http://schemas.microsoft.com/office/word/2010/wordprocessingGroup">
                    <wpg:wgp>
                      <wpg:cNvPr id="10" name="Group 10"/>
                      <wpg:cNvGrpSpPr/>
                      <wpg:grpSpPr>
                        <a:xfrm>
                          <a:off x="0" y="0"/>
                          <a:ext cx="5735320" cy="198120"/>
                          <a:chExt cx="5735320" cy="198120"/>
                        </a:xfrm>
                      </wpg:grpSpPr>
                      <wps:wsp>
                        <wps:cNvPr id="11" name="Graphic 11"/>
                        <wps:cNvSpPr/>
                        <wps:spPr>
                          <a:xfrm>
                            <a:off x="3810" y="3810"/>
                            <a:ext cx="5727700" cy="190500"/>
                          </a:xfrm>
                          <a:custGeom>
                            <a:avLst/>
                            <a:gdLst/>
                            <a:ahLst/>
                            <a:cxnLst/>
                            <a:rect l="l" t="t" r="r" b="b"/>
                            <a:pathLst>
                              <a:path w="5727700" h="190500">
                                <a:moveTo>
                                  <a:pt x="0" y="190500"/>
                                </a:moveTo>
                                <a:lnTo>
                                  <a:pt x="5727700" y="190500"/>
                                </a:lnTo>
                                <a:lnTo>
                                  <a:pt x="572770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51.6pt;height:15.6pt;mso-position-horizontal-relative:char;mso-position-vertical-relative:line" id="docshapegroup9" coordorigin="0,0" coordsize="9032,312">
                <v:rect style="position:absolute;left:6;top:6;width:9020;height:300" id="docshape10" filled="false" stroked="true" strokeweight=".6pt" strokecolor="#000000">
                  <v:stroke dashstyle="solid"/>
                </v:rect>
              </v:group>
            </w:pict>
          </mc:Fallback>
        </mc:AlternateContent>
      </w:r>
      <w:r>
        <w:rPr>
          <w:sz w:val="20"/>
        </w:rPr>
      </w:r>
    </w:p>
    <w:p>
      <w:pPr>
        <w:pStyle w:val="Heading2"/>
        <w:numPr>
          <w:ilvl w:val="0"/>
          <w:numId w:val="1"/>
        </w:numPr>
        <w:tabs>
          <w:tab w:pos="189" w:val="left" w:leader="none"/>
          <w:tab w:pos="9042" w:val="left" w:leader="none"/>
        </w:tabs>
        <w:spacing w:line="240" w:lineRule="auto" w:before="101" w:after="0"/>
        <w:ind w:left="189" w:right="0" w:hanging="166"/>
        <w:jc w:val="left"/>
        <w:rPr>
          <w:u w:val="single"/>
        </w:rPr>
      </w:pPr>
      <w:r>
        <w:rPr>
          <w:spacing w:val="55"/>
          <w:u w:val="single"/>
        </w:rPr>
        <w:t> </w:t>
      </w:r>
      <w:r>
        <w:rPr>
          <w:u w:val="single"/>
        </w:rPr>
        <w:t>​CONSIDERATION AND SALE </w:t>
      </w:r>
      <w:r>
        <w:rPr>
          <w:spacing w:val="-2"/>
          <w:u w:val="single"/>
        </w:rPr>
        <w:t>TERMS</w:t>
      </w:r>
      <w:r>
        <w:rPr>
          <w:u w:val="single"/>
        </w:rPr>
        <w:tab/>
      </w:r>
    </w:p>
    <w:p>
      <w:pPr>
        <w:pStyle w:val="BodyText"/>
        <w:tabs>
          <w:tab w:pos="4754" w:val="left" w:leader="none"/>
        </w:tabs>
        <w:spacing w:line="357" w:lineRule="auto" w:before="181"/>
        <w:ind w:right="1453"/>
      </w:pPr>
      <w:r>
        <w:rPr/>
        <mc:AlternateContent>
          <mc:Choice Requires="wps">
            <w:drawing>
              <wp:anchor distT="0" distB="0" distL="0" distR="0" allowOverlap="1" layoutInCell="1" locked="0" behindDoc="1" simplePos="0" relativeHeight="487453184">
                <wp:simplePos x="0" y="0"/>
                <wp:positionH relativeFrom="page">
                  <wp:posOffset>2445562</wp:posOffset>
                </wp:positionH>
                <wp:positionV relativeFrom="paragraph">
                  <wp:posOffset>82562</wp:posOffset>
                </wp:positionV>
                <wp:extent cx="1397000" cy="19050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1397000" cy="190500"/>
                        </a:xfrm>
                        <a:custGeom>
                          <a:avLst/>
                          <a:gdLst/>
                          <a:ahLst/>
                          <a:cxnLst/>
                          <a:rect l="l" t="t" r="r" b="b"/>
                          <a:pathLst>
                            <a:path w="1397000" h="190500">
                              <a:moveTo>
                                <a:pt x="0" y="190500"/>
                              </a:moveTo>
                              <a:lnTo>
                                <a:pt x="1396999" y="190500"/>
                              </a:lnTo>
                              <a:lnTo>
                                <a:pt x="1396999"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2.563995pt;margin-top:6.500977pt;width:110.0pt;height:15pt;mso-position-horizontal-relative:page;mso-position-vertical-relative:paragraph;z-index:-15863296" id="docshape11" filled="false" stroked="true" strokeweight=".6pt" strokecolor="#000000">
                <v:stroke dashstyle="solid"/>
                <w10:wrap type="none"/>
              </v:rect>
            </w:pict>
          </mc:Fallback>
        </mc:AlternateContent>
      </w:r>
      <w:r>
        <w:rPr/>
        <w:t>In consideration of the sum: £</w:t>
        <w:tab/>
        <w:t>(inclusive</w:t>
      </w:r>
      <w:r>
        <w:rPr>
          <w:spacing w:val="-9"/>
        </w:rPr>
        <w:t> </w:t>
      </w:r>
      <w:r>
        <w:rPr/>
        <w:t>of</w:t>
      </w:r>
      <w:r>
        <w:rPr>
          <w:spacing w:val="-9"/>
        </w:rPr>
        <w:t> </w:t>
      </w:r>
      <w:r>
        <w:rPr/>
        <w:t>VAT</w:t>
      </w:r>
      <w:r>
        <w:rPr>
          <w:spacing w:val="-9"/>
        </w:rPr>
        <w:t> </w:t>
      </w:r>
      <w:r>
        <w:rPr/>
        <w:t>where</w:t>
      </w:r>
      <w:r>
        <w:rPr>
          <w:spacing w:val="-9"/>
        </w:rPr>
        <w:t> </w:t>
      </w:r>
      <w:r>
        <w:rPr/>
        <w:t>applicable), paid/payable by the Buyer to the Seller, the receipt of which is hereby acknowledged,</w:t>
      </w:r>
    </w:p>
    <w:p>
      <w:pPr>
        <w:pStyle w:val="BodyText"/>
        <w:spacing w:line="178" w:lineRule="exact"/>
      </w:pPr>
      <w:r>
        <w:rPr/>
        <w:t>the Seller transfers and conveys to the Buyer all right, title, and interest in </w:t>
      </w:r>
      <w:r>
        <w:rPr>
          <w:spacing w:val="-5"/>
        </w:rPr>
        <w:t>the</w:t>
      </w:r>
    </w:p>
    <w:p>
      <w:pPr>
        <w:pStyle w:val="BodyText"/>
        <w:spacing w:before="73"/>
      </w:pPr>
      <w:r>
        <w:rPr/>
        <w:t>equipment described in Section 2 </w:t>
      </w:r>
      <w:r>
        <w:rPr>
          <w:spacing w:val="-2"/>
        </w:rPr>
        <w:t>above.</w:t>
      </w:r>
    </w:p>
    <w:p>
      <w:pPr>
        <w:pStyle w:val="BodyText"/>
        <w:tabs>
          <w:tab w:pos="4602" w:val="left" w:leader="none"/>
        </w:tabs>
        <w:spacing w:line="422" w:lineRule="auto" w:before="185"/>
        <w:ind w:right="3055"/>
      </w:pPr>
      <w:r>
        <w:rPr/>
        <mc:AlternateContent>
          <mc:Choice Requires="wps">
            <w:drawing>
              <wp:anchor distT="0" distB="0" distL="0" distR="0" allowOverlap="1" layoutInCell="1" locked="0" behindDoc="1" simplePos="0" relativeHeight="487453696">
                <wp:simplePos x="0" y="0"/>
                <wp:positionH relativeFrom="page">
                  <wp:posOffset>2438819</wp:posOffset>
                </wp:positionH>
                <wp:positionV relativeFrom="paragraph">
                  <wp:posOffset>85124</wp:posOffset>
                </wp:positionV>
                <wp:extent cx="4203700" cy="42164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4203700" cy="421640"/>
                        </a:xfrm>
                        <a:custGeom>
                          <a:avLst/>
                          <a:gdLst/>
                          <a:ahLst/>
                          <a:cxnLst/>
                          <a:rect l="l" t="t" r="r" b="b"/>
                          <a:pathLst>
                            <a:path w="4203700" h="421640">
                              <a:moveTo>
                                <a:pt x="0" y="190500"/>
                              </a:moveTo>
                              <a:lnTo>
                                <a:pt x="1307680" y="190500"/>
                              </a:lnTo>
                              <a:lnTo>
                                <a:pt x="1307680" y="0"/>
                              </a:lnTo>
                              <a:lnTo>
                                <a:pt x="0" y="0"/>
                              </a:lnTo>
                              <a:lnTo>
                                <a:pt x="0" y="190500"/>
                              </a:lnTo>
                              <a:close/>
                            </a:path>
                            <a:path w="4203700" h="421640">
                              <a:moveTo>
                                <a:pt x="2311425" y="190500"/>
                              </a:moveTo>
                              <a:lnTo>
                                <a:pt x="4203280" y="190500"/>
                              </a:lnTo>
                              <a:lnTo>
                                <a:pt x="4203280" y="0"/>
                              </a:lnTo>
                              <a:lnTo>
                                <a:pt x="2311425" y="0"/>
                              </a:lnTo>
                              <a:lnTo>
                                <a:pt x="2311425" y="190500"/>
                              </a:lnTo>
                              <a:close/>
                            </a:path>
                            <a:path w="4203700" h="421640">
                              <a:moveTo>
                                <a:pt x="965835" y="421640"/>
                              </a:moveTo>
                              <a:lnTo>
                                <a:pt x="4203280" y="421640"/>
                              </a:lnTo>
                              <a:lnTo>
                                <a:pt x="4203280" y="231140"/>
                              </a:lnTo>
                              <a:lnTo>
                                <a:pt x="965835" y="231140"/>
                              </a:lnTo>
                              <a:lnTo>
                                <a:pt x="965835" y="42164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2.033005pt;margin-top:6.702741pt;width:331pt;height:33.2pt;mso-position-horizontal-relative:page;mso-position-vertical-relative:paragraph;z-index:-15862784" id="docshape12" coordorigin="3841,134" coordsize="6620,664" path="m3841,434l5900,434,5900,134,3841,134,3841,434xm7481,434l10460,434,10460,134,7481,134,7481,434xm5362,798l10460,798,10460,498,5362,498,5362,798xe" filled="false" stroked="true" strokeweight=".6pt" strokecolor="#000000">
                <v:path arrowok="t"/>
                <v:stroke dashstyle="solid"/>
                <w10:wrap type="none"/>
              </v:shape>
            </w:pict>
          </mc:Fallback>
        </mc:AlternateContent>
      </w:r>
      <w:r>
        <w:rPr/>
        <w:t>Date of Sale (DD/MM/YYYY):</w:t>
        <w:tab/>
        <w:t>Payment</w:t>
      </w:r>
      <w:r>
        <w:rPr>
          <w:spacing w:val="-13"/>
        </w:rPr>
        <w:t> </w:t>
      </w:r>
      <w:r>
        <w:rPr/>
        <w:t>Method: Payment Reference / Cheque No. (if applicable):</w:t>
      </w:r>
    </w:p>
    <w:p>
      <w:pPr>
        <w:spacing w:line="206" w:lineRule="exact" w:before="0"/>
        <w:ind w:left="23" w:right="0" w:firstLine="0"/>
        <w:jc w:val="left"/>
        <w:rPr>
          <w:rFonts w:ascii="Arial"/>
          <w:b/>
          <w:sz w:val="18"/>
        </w:rPr>
      </w:pPr>
      <w:r>
        <w:rPr>
          <w:rFonts w:ascii="Arial"/>
          <w:b/>
          <w:sz w:val="18"/>
        </w:rPr>
        <w:t>Title (ownership) transfers to the </w:t>
      </w:r>
      <w:r>
        <w:rPr>
          <w:rFonts w:ascii="Arial"/>
          <w:b/>
          <w:spacing w:val="-2"/>
          <w:sz w:val="18"/>
        </w:rPr>
        <w:t>Buyer:</w:t>
      </w:r>
    </w:p>
    <w:p>
      <w:pPr>
        <w:pStyle w:val="BodyText"/>
        <w:spacing w:line="388" w:lineRule="auto" w:before="129"/>
        <w:ind w:left="18" w:right="3898"/>
      </w:pPr>
      <w:r>
        <w:rPr>
          <w:position w:val="-1"/>
        </w:rPr>
        <w:drawing>
          <wp:inline distT="0" distB="0" distL="0" distR="0">
            <wp:extent cx="120650" cy="120650"/>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6" cstate="print"/>
                    <a:stretch>
                      <a:fillRect/>
                    </a:stretch>
                  </pic:blipFill>
                  <pic:spPr>
                    <a:xfrm>
                      <a:off x="0" y="0"/>
                      <a:ext cx="120650" cy="120650"/>
                    </a:xfrm>
                    <a:prstGeom prst="rect">
                      <a:avLst/>
                    </a:prstGeom>
                  </pic:spPr>
                </pic:pic>
              </a:graphicData>
            </a:graphic>
          </wp:inline>
        </w:drawing>
      </w:r>
      <w:r>
        <w:rPr>
          <w:position w:val="-1"/>
        </w:rPr>
      </w:r>
      <w:r>
        <w:rPr>
          <w:rFonts w:ascii="Times New Roman"/>
          <w:spacing w:val="19"/>
          <w:sz w:val="20"/>
        </w:rPr>
        <w:t> </w:t>
      </w:r>
      <w:r>
        <w:rPr/>
        <w:t>Upon</w:t>
      </w:r>
      <w:r>
        <w:rPr>
          <w:spacing w:val="-4"/>
        </w:rPr>
        <w:t> </w:t>
      </w:r>
      <w:r>
        <w:rPr/>
        <w:t>execution</w:t>
      </w:r>
      <w:r>
        <w:rPr>
          <w:spacing w:val="-4"/>
        </w:rPr>
        <w:t> </w:t>
      </w:r>
      <w:r>
        <w:rPr/>
        <w:t>of</w:t>
      </w:r>
      <w:r>
        <w:rPr>
          <w:spacing w:val="-4"/>
        </w:rPr>
        <w:t> </w:t>
      </w:r>
      <w:r>
        <w:rPr/>
        <w:t>this</w:t>
      </w:r>
      <w:r>
        <w:rPr>
          <w:spacing w:val="-4"/>
        </w:rPr>
        <w:t> </w:t>
      </w:r>
      <w:r>
        <w:rPr/>
        <w:t>document</w:t>
      </w:r>
      <w:r>
        <w:rPr>
          <w:spacing w:val="-4"/>
        </w:rPr>
        <w:t> </w:t>
      </w:r>
      <w:r>
        <w:rPr/>
        <w:t>(signature</w:t>
      </w:r>
      <w:r>
        <w:rPr>
          <w:spacing w:val="-4"/>
        </w:rPr>
        <w:t> </w:t>
      </w:r>
      <w:r>
        <w:rPr/>
        <w:t>by</w:t>
      </w:r>
      <w:r>
        <w:rPr>
          <w:spacing w:val="-4"/>
        </w:rPr>
        <w:t> </w:t>
      </w:r>
      <w:r>
        <w:rPr/>
        <w:t>both</w:t>
      </w:r>
      <w:r>
        <w:rPr>
          <w:spacing w:val="-4"/>
        </w:rPr>
        <w:t> </w:t>
      </w:r>
      <w:r>
        <w:rPr/>
        <w:t>parties) </w:t>
      </w:r>
      <w:r>
        <w:rPr>
          <w:position w:val="-2"/>
        </w:rPr>
        <w:drawing>
          <wp:inline distT="0" distB="0" distL="0" distR="0">
            <wp:extent cx="120650" cy="120650"/>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6" cstate="print"/>
                    <a:stretch>
                      <a:fillRect/>
                    </a:stretch>
                  </pic:blipFill>
                  <pic:spPr>
                    <a:xfrm>
                      <a:off x="0" y="0"/>
                      <a:ext cx="120650" cy="120650"/>
                    </a:xfrm>
                    <a:prstGeom prst="rect">
                      <a:avLst/>
                    </a:prstGeom>
                  </pic:spPr>
                </pic:pic>
              </a:graphicData>
            </a:graphic>
          </wp:inline>
        </w:drawing>
      </w:r>
      <w:r>
        <w:rPr>
          <w:position w:val="-2"/>
        </w:rPr>
      </w:r>
      <w:r>
        <w:rPr>
          <w:rFonts w:ascii="Times New Roman"/>
          <w:spacing w:val="40"/>
        </w:rPr>
        <w:t> </w:t>
      </w:r>
      <w:r>
        <w:rPr/>
        <w:t>Upon receipt of cleared funds in full</w:t>
      </w:r>
    </w:p>
    <w:p>
      <w:pPr>
        <w:pStyle w:val="BodyText"/>
        <w:spacing w:line="324" w:lineRule="auto" w:before="29"/>
        <w:ind w:right="1644"/>
      </w:pPr>
      <w:r>
        <w:rPr/>
        <mc:AlternateContent>
          <mc:Choice Requires="wps">
            <w:drawing>
              <wp:anchor distT="0" distB="0" distL="0" distR="0" allowOverlap="1" layoutInCell="1" locked="0" behindDoc="1" simplePos="0" relativeHeight="487454208">
                <wp:simplePos x="0" y="0"/>
                <wp:positionH relativeFrom="page">
                  <wp:posOffset>2495740</wp:posOffset>
                </wp:positionH>
                <wp:positionV relativeFrom="paragraph">
                  <wp:posOffset>395255</wp:posOffset>
                </wp:positionV>
                <wp:extent cx="1250950" cy="19050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250950" cy="190500"/>
                        </a:xfrm>
                        <a:custGeom>
                          <a:avLst/>
                          <a:gdLst/>
                          <a:ahLst/>
                          <a:cxnLst/>
                          <a:rect l="l" t="t" r="r" b="b"/>
                          <a:pathLst>
                            <a:path w="1250950" h="190500">
                              <a:moveTo>
                                <a:pt x="0" y="190500"/>
                              </a:moveTo>
                              <a:lnTo>
                                <a:pt x="1250759" y="190500"/>
                              </a:lnTo>
                              <a:lnTo>
                                <a:pt x="1250759" y="0"/>
                              </a:lnTo>
                              <a:lnTo>
                                <a:pt x="0" y="0"/>
                              </a:lnTo>
                              <a:lnTo>
                                <a:pt x="0" y="190500"/>
                              </a:lnTo>
                              <a:close/>
                            </a:path>
                          </a:pathLst>
                        </a:custGeom>
                        <a:ln w="761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6.514999pt;margin-top:31.122458pt;width:98.485pt;height:15.0pt;mso-position-horizontal-relative:page;mso-position-vertical-relative:paragraph;z-index:-15862272" id="docshape13" filled="false" stroked="true" strokeweight=".6pt" strokecolor="#000000">
                <v:stroke dashstyle="solid"/>
                <w10:wrap type="none"/>
              </v:rect>
            </w:pict>
          </mc:Fallback>
        </mc:AlternateContent>
      </w:r>
      <w:r>
        <w:rPr/>
        <mc:AlternateContent>
          <mc:Choice Requires="wps">
            <w:drawing>
              <wp:anchor distT="0" distB="0" distL="0" distR="0" allowOverlap="1" layoutInCell="1" locked="0" behindDoc="0" simplePos="0" relativeHeight="15734272">
                <wp:simplePos x="0" y="0"/>
                <wp:positionH relativeFrom="page">
                  <wp:posOffset>4762817</wp:posOffset>
                </wp:positionH>
                <wp:positionV relativeFrom="paragraph">
                  <wp:posOffset>395255</wp:posOffset>
                </wp:positionV>
                <wp:extent cx="1879600" cy="19050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1879600" cy="190500"/>
                        </a:xfrm>
                        <a:custGeom>
                          <a:avLst/>
                          <a:gdLst/>
                          <a:ahLst/>
                          <a:cxnLst/>
                          <a:rect l="l" t="t" r="r" b="b"/>
                          <a:pathLst>
                            <a:path w="1879600" h="190500">
                              <a:moveTo>
                                <a:pt x="0" y="190500"/>
                              </a:moveTo>
                              <a:lnTo>
                                <a:pt x="1879282" y="190500"/>
                              </a:lnTo>
                              <a:lnTo>
                                <a:pt x="1879282" y="0"/>
                              </a:lnTo>
                              <a:lnTo>
                                <a:pt x="0" y="0"/>
                              </a:lnTo>
                              <a:lnTo>
                                <a:pt x="0" y="190500"/>
                              </a:lnTo>
                              <a:close/>
                            </a:path>
                          </a:pathLst>
                        </a:custGeom>
                        <a:ln w="761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5.024994pt;margin-top:31.122458pt;width:147.975pt;height:15.0pt;mso-position-horizontal-relative:page;mso-position-vertical-relative:paragraph;z-index:15734272" id="docshape14" filled="false" stroked="true" strokeweight=".6pt" strokecolor="#000000">
                <v:stroke dashstyle="solid"/>
                <w10:wrap type="none"/>
              </v:rect>
            </w:pict>
          </mc:Fallback>
        </mc:AlternateContent>
      </w:r>
      <w:r>
        <w:rPr/>
        <w:t>Unless</w:t>
      </w:r>
      <w:r>
        <w:rPr>
          <w:spacing w:val="-3"/>
        </w:rPr>
        <w:t> </w:t>
      </w:r>
      <w:r>
        <w:rPr/>
        <w:t>otherwise</w:t>
      </w:r>
      <w:r>
        <w:rPr>
          <w:spacing w:val="-3"/>
        </w:rPr>
        <w:t> </w:t>
      </w:r>
      <w:r>
        <w:rPr/>
        <w:t>agreed</w:t>
      </w:r>
      <w:r>
        <w:rPr>
          <w:spacing w:val="-3"/>
        </w:rPr>
        <w:t> </w:t>
      </w:r>
      <w:r>
        <w:rPr/>
        <w:t>in</w:t>
      </w:r>
      <w:r>
        <w:rPr>
          <w:spacing w:val="-3"/>
        </w:rPr>
        <w:t> </w:t>
      </w:r>
      <w:r>
        <w:rPr/>
        <w:t>writing,</w:t>
      </w:r>
      <w:r>
        <w:rPr>
          <w:spacing w:val="-3"/>
        </w:rPr>
        <w:t> </w:t>
      </w:r>
      <w:r>
        <w:rPr/>
        <w:t>risk</w:t>
      </w:r>
      <w:r>
        <w:rPr>
          <w:spacing w:val="-3"/>
        </w:rPr>
        <w:t> </w:t>
      </w:r>
      <w:r>
        <w:rPr/>
        <w:t>of</w:t>
      </w:r>
      <w:r>
        <w:rPr>
          <w:spacing w:val="-3"/>
        </w:rPr>
        <w:t> </w:t>
      </w:r>
      <w:r>
        <w:rPr/>
        <w:t>loss</w:t>
      </w:r>
      <w:r>
        <w:rPr>
          <w:spacing w:val="-3"/>
        </w:rPr>
        <w:t> </w:t>
      </w:r>
      <w:r>
        <w:rPr/>
        <w:t>or</w:t>
      </w:r>
      <w:r>
        <w:rPr>
          <w:spacing w:val="-3"/>
        </w:rPr>
        <w:t> </w:t>
      </w:r>
      <w:r>
        <w:rPr/>
        <w:t>damage</w:t>
      </w:r>
      <w:r>
        <w:rPr>
          <w:spacing w:val="-3"/>
        </w:rPr>
        <w:t> </w:t>
      </w:r>
      <w:r>
        <w:rPr/>
        <w:t>passes</w:t>
      </w:r>
      <w:r>
        <w:rPr>
          <w:spacing w:val="-3"/>
        </w:rPr>
        <w:t> </w:t>
      </w:r>
      <w:r>
        <w:rPr/>
        <w:t>to</w:t>
      </w:r>
      <w:r>
        <w:rPr>
          <w:spacing w:val="-3"/>
        </w:rPr>
        <w:t> </w:t>
      </w:r>
      <w:r>
        <w:rPr/>
        <w:t>the</w:t>
      </w:r>
      <w:r>
        <w:rPr>
          <w:spacing w:val="-3"/>
        </w:rPr>
        <w:t> </w:t>
      </w:r>
      <w:r>
        <w:rPr/>
        <w:t>Buyer</w:t>
      </w:r>
      <w:r>
        <w:rPr>
          <w:spacing w:val="-3"/>
        </w:rPr>
        <w:t> </w:t>
      </w:r>
      <w:r>
        <w:rPr/>
        <w:t>at</w:t>
      </w:r>
      <w:r>
        <w:rPr>
          <w:spacing w:val="-3"/>
        </w:rPr>
        <w:t> </w:t>
      </w:r>
      <w:r>
        <w:rPr/>
        <w:t>the</w:t>
      </w:r>
      <w:r>
        <w:rPr>
          <w:spacing w:val="-3"/>
        </w:rPr>
        <w:t> </w:t>
      </w:r>
      <w:r>
        <w:rPr/>
        <w:t>same time as title, per Sale of Goods Act 1979, s.20.</w:t>
      </w:r>
    </w:p>
    <w:p>
      <w:pPr>
        <w:pStyle w:val="BodyText"/>
        <w:tabs>
          <w:tab w:pos="4602" w:val="left" w:leader="none"/>
        </w:tabs>
        <w:spacing w:before="85"/>
      </w:pPr>
      <w:r>
        <w:rPr/>
        <w:t>Delivery Date </w:t>
      </w:r>
      <w:r>
        <w:rPr>
          <w:spacing w:val="-2"/>
        </w:rPr>
        <w:t>(DD/MM/YYYY):</w:t>
      </w:r>
      <w:r>
        <w:rPr/>
        <w:tab/>
        <w:t>Delivery</w:t>
      </w:r>
      <w:r>
        <w:rPr>
          <w:spacing w:val="-2"/>
        </w:rPr>
        <w:t> Location:</w:t>
      </w:r>
    </w:p>
    <w:p>
      <w:pPr>
        <w:pStyle w:val="BodyText"/>
        <w:spacing w:after="0"/>
        <w:sectPr>
          <w:type w:val="continuous"/>
          <w:pgSz w:w="11910" w:h="16840"/>
          <w:pgMar w:header="0" w:footer="885" w:top="640" w:bottom="1080" w:left="1417" w:right="1417"/>
        </w:sectPr>
      </w:pPr>
    </w:p>
    <w:p>
      <w:pPr>
        <w:pStyle w:val="BodyText"/>
        <w:spacing w:before="19"/>
        <w:ind w:left="0"/>
      </w:pPr>
    </w:p>
    <w:p>
      <w:pPr>
        <w:pStyle w:val="BodyText"/>
      </w:pPr>
      <w:r>
        <w:rPr/>
        <mc:AlternateContent>
          <mc:Choice Requires="wps">
            <w:drawing>
              <wp:anchor distT="0" distB="0" distL="0" distR="0" allowOverlap="1" layoutInCell="1" locked="0" behindDoc="0" simplePos="0" relativeHeight="15735296">
                <wp:simplePos x="0" y="0"/>
                <wp:positionH relativeFrom="page">
                  <wp:posOffset>2527858</wp:posOffset>
                </wp:positionH>
                <wp:positionV relativeFrom="paragraph">
                  <wp:posOffset>-32373</wp:posOffset>
                </wp:positionV>
                <wp:extent cx="4114800" cy="19050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4114800" cy="190500"/>
                        </a:xfrm>
                        <a:custGeom>
                          <a:avLst/>
                          <a:gdLst/>
                          <a:ahLst/>
                          <a:cxnLst/>
                          <a:rect l="l" t="t" r="r" b="b"/>
                          <a:pathLst>
                            <a:path w="4114800" h="190500">
                              <a:moveTo>
                                <a:pt x="0" y="190500"/>
                              </a:moveTo>
                              <a:lnTo>
                                <a:pt x="4114241" y="190500"/>
                              </a:lnTo>
                              <a:lnTo>
                                <a:pt x="4114241"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9.044006pt;margin-top:-2.549121pt;width:323.956pt;height:15pt;mso-position-horizontal-relative:page;mso-position-vertical-relative:paragraph;z-index:15735296" id="docshape18" filled="false" stroked="true" strokeweight=".6pt" strokecolor="#000000">
                <v:stroke dashstyle="solid"/>
                <w10:wrap type="none"/>
              </v:rect>
            </w:pict>
          </mc:Fallback>
        </mc:AlternateContent>
      </w:r>
      <w:r>
        <w:rPr/>
        <w:t>Method of Delivery / </w:t>
      </w:r>
      <w:r>
        <w:rPr>
          <w:spacing w:val="-2"/>
        </w:rPr>
        <w:t>Collection:</w:t>
      </w:r>
    </w:p>
    <w:p>
      <w:pPr>
        <w:pStyle w:val="Heading2"/>
        <w:numPr>
          <w:ilvl w:val="0"/>
          <w:numId w:val="1"/>
        </w:numPr>
        <w:tabs>
          <w:tab w:pos="189" w:val="left" w:leader="none"/>
          <w:tab w:pos="9042" w:val="left" w:leader="none"/>
        </w:tabs>
        <w:spacing w:line="240" w:lineRule="auto" w:before="222" w:after="0"/>
        <w:ind w:left="189" w:right="0" w:hanging="166"/>
        <w:jc w:val="left"/>
        <w:rPr>
          <w:u w:val="single"/>
        </w:rPr>
      </w:pPr>
      <w:r>
        <w:rPr>
          <w:spacing w:val="55"/>
          <w:u w:val="single"/>
        </w:rPr>
        <w:t> </w:t>
      </w:r>
      <w:r>
        <w:rPr>
          <w:u w:val="single"/>
        </w:rPr>
        <w:t>​CONDITION AND </w:t>
      </w:r>
      <w:r>
        <w:rPr>
          <w:spacing w:val="-2"/>
          <w:u w:val="single"/>
        </w:rPr>
        <w:t>WARRANTIES</w:t>
      </w:r>
      <w:r>
        <w:rPr>
          <w:u w:val="single"/>
        </w:rPr>
        <w:tab/>
      </w:r>
    </w:p>
    <w:p>
      <w:pPr>
        <w:pStyle w:val="BodyText"/>
        <w:spacing w:before="181"/>
      </w:pPr>
      <w:r>
        <w:rPr/>
        <w:t>The Seller warrants </w:t>
      </w:r>
      <w:r>
        <w:rPr>
          <w:spacing w:val="-2"/>
        </w:rPr>
        <w:t>that:</w:t>
      </w:r>
    </w:p>
    <w:p>
      <w:pPr>
        <w:pStyle w:val="ListParagraph"/>
        <w:numPr>
          <w:ilvl w:val="1"/>
          <w:numId w:val="1"/>
        </w:numPr>
        <w:tabs>
          <w:tab w:pos="583" w:val="left" w:leader="none"/>
        </w:tabs>
        <w:spacing w:line="324" w:lineRule="auto" w:before="129" w:after="0"/>
        <w:ind w:left="583" w:right="41" w:hanging="560"/>
        <w:jc w:val="left"/>
        <w:rPr>
          <w:sz w:val="18"/>
        </w:rPr>
      </w:pPr>
      <w:r>
        <w:rPr>
          <w:sz w:val="18"/>
        </w:rPr>
        <w:t>The</w:t>
      </w:r>
      <w:r>
        <w:rPr>
          <w:spacing w:val="-2"/>
          <w:sz w:val="18"/>
        </w:rPr>
        <w:t> </w:t>
      </w:r>
      <w:r>
        <w:rPr>
          <w:sz w:val="18"/>
        </w:rPr>
        <w:t>Seller</w:t>
      </w:r>
      <w:r>
        <w:rPr>
          <w:spacing w:val="-2"/>
          <w:sz w:val="18"/>
        </w:rPr>
        <w:t> </w:t>
      </w:r>
      <w:r>
        <w:rPr>
          <w:sz w:val="18"/>
        </w:rPr>
        <w:t>has</w:t>
      </w:r>
      <w:r>
        <w:rPr>
          <w:spacing w:val="-2"/>
          <w:sz w:val="18"/>
        </w:rPr>
        <w:t> </w:t>
      </w:r>
      <w:r>
        <w:rPr>
          <w:sz w:val="18"/>
        </w:rPr>
        <w:t>the</w:t>
      </w:r>
      <w:r>
        <w:rPr>
          <w:spacing w:val="-2"/>
          <w:sz w:val="18"/>
        </w:rPr>
        <w:t> </w:t>
      </w:r>
      <w:r>
        <w:rPr>
          <w:sz w:val="18"/>
        </w:rPr>
        <w:t>legal</w:t>
      </w:r>
      <w:r>
        <w:rPr>
          <w:spacing w:val="-2"/>
          <w:sz w:val="18"/>
        </w:rPr>
        <w:t> </w:t>
      </w:r>
      <w:r>
        <w:rPr>
          <w:sz w:val="18"/>
        </w:rPr>
        <w:t>right</w:t>
      </w:r>
      <w:r>
        <w:rPr>
          <w:spacing w:val="-2"/>
          <w:sz w:val="18"/>
        </w:rPr>
        <w:t> </w:t>
      </w:r>
      <w:r>
        <w:rPr>
          <w:sz w:val="18"/>
        </w:rPr>
        <w:t>to</w:t>
      </w:r>
      <w:r>
        <w:rPr>
          <w:spacing w:val="-2"/>
          <w:sz w:val="18"/>
        </w:rPr>
        <w:t> </w:t>
      </w:r>
      <w:r>
        <w:rPr>
          <w:sz w:val="18"/>
        </w:rPr>
        <w:t>sell</w:t>
      </w:r>
      <w:r>
        <w:rPr>
          <w:spacing w:val="-2"/>
          <w:sz w:val="18"/>
        </w:rPr>
        <w:t> </w:t>
      </w:r>
      <w:r>
        <w:rPr>
          <w:sz w:val="18"/>
        </w:rPr>
        <w:t>the</w:t>
      </w:r>
      <w:r>
        <w:rPr>
          <w:spacing w:val="-2"/>
          <w:sz w:val="18"/>
        </w:rPr>
        <w:t> </w:t>
      </w:r>
      <w:r>
        <w:rPr>
          <w:sz w:val="18"/>
        </w:rPr>
        <w:t>equipment</w:t>
      </w:r>
      <w:r>
        <w:rPr>
          <w:spacing w:val="-2"/>
          <w:sz w:val="18"/>
        </w:rPr>
        <w:t> </w:t>
      </w:r>
      <w:r>
        <w:rPr>
          <w:sz w:val="18"/>
        </w:rPr>
        <w:t>and</w:t>
      </w:r>
      <w:r>
        <w:rPr>
          <w:spacing w:val="-2"/>
          <w:sz w:val="18"/>
        </w:rPr>
        <w:t> </w:t>
      </w:r>
      <w:r>
        <w:rPr>
          <w:sz w:val="18"/>
        </w:rPr>
        <w:t>holds</w:t>
      </w:r>
      <w:r>
        <w:rPr>
          <w:spacing w:val="-2"/>
          <w:sz w:val="18"/>
        </w:rPr>
        <w:t> </w:t>
      </w:r>
      <w:r>
        <w:rPr>
          <w:sz w:val="18"/>
        </w:rPr>
        <w:t>clear</w:t>
      </w:r>
      <w:r>
        <w:rPr>
          <w:spacing w:val="-2"/>
          <w:sz w:val="18"/>
        </w:rPr>
        <w:t> </w:t>
      </w:r>
      <w:r>
        <w:rPr>
          <w:sz w:val="18"/>
        </w:rPr>
        <w:t>title,</w:t>
      </w:r>
      <w:r>
        <w:rPr>
          <w:spacing w:val="-2"/>
          <w:sz w:val="18"/>
        </w:rPr>
        <w:t> </w:t>
      </w:r>
      <w:r>
        <w:rPr>
          <w:sz w:val="18"/>
        </w:rPr>
        <w:t>free</w:t>
      </w:r>
      <w:r>
        <w:rPr>
          <w:spacing w:val="-2"/>
          <w:sz w:val="18"/>
        </w:rPr>
        <w:t> </w:t>
      </w:r>
      <w:r>
        <w:rPr>
          <w:sz w:val="18"/>
        </w:rPr>
        <w:t>from</w:t>
      </w:r>
      <w:r>
        <w:rPr>
          <w:spacing w:val="-2"/>
          <w:sz w:val="18"/>
        </w:rPr>
        <w:t> </w:t>
      </w:r>
      <w:r>
        <w:rPr>
          <w:sz w:val="18"/>
        </w:rPr>
        <w:t>any</w:t>
      </w:r>
      <w:r>
        <w:rPr>
          <w:spacing w:val="-2"/>
          <w:sz w:val="18"/>
        </w:rPr>
        <w:t> </w:t>
      </w:r>
      <w:r>
        <w:rPr>
          <w:sz w:val="18"/>
        </w:rPr>
        <w:t>undisclosed</w:t>
      </w:r>
      <w:r>
        <w:rPr>
          <w:spacing w:val="-2"/>
          <w:sz w:val="18"/>
        </w:rPr>
        <w:t> </w:t>
      </w:r>
      <w:r>
        <w:rPr>
          <w:sz w:val="18"/>
        </w:rPr>
        <w:t>finance, hire-purchase, mortgage, lien, or encumbrance (SGA 1979, s.12).</w:t>
      </w:r>
    </w:p>
    <w:p>
      <w:pPr>
        <w:pStyle w:val="ListParagraph"/>
        <w:numPr>
          <w:ilvl w:val="1"/>
          <w:numId w:val="1"/>
        </w:numPr>
        <w:tabs>
          <w:tab w:pos="583" w:val="left" w:leader="none"/>
        </w:tabs>
        <w:spacing w:line="324" w:lineRule="auto" w:before="1" w:after="0"/>
        <w:ind w:left="583" w:right="162" w:hanging="560"/>
        <w:jc w:val="left"/>
        <w:rPr>
          <w:sz w:val="18"/>
        </w:rPr>
      </w:pPr>
      <w:r>
        <w:rPr>
          <w:sz w:val="18"/>
        </w:rPr>
        <w:t>The</w:t>
      </w:r>
      <w:r>
        <w:rPr>
          <w:spacing w:val="-3"/>
          <w:sz w:val="18"/>
        </w:rPr>
        <w:t> </w:t>
      </w:r>
      <w:r>
        <w:rPr>
          <w:sz w:val="18"/>
        </w:rPr>
        <w:t>equipment</w:t>
      </w:r>
      <w:r>
        <w:rPr>
          <w:spacing w:val="-3"/>
          <w:sz w:val="18"/>
        </w:rPr>
        <w:t> </w:t>
      </w:r>
      <w:r>
        <w:rPr>
          <w:sz w:val="18"/>
        </w:rPr>
        <w:t>is</w:t>
      </w:r>
      <w:r>
        <w:rPr>
          <w:spacing w:val="-3"/>
          <w:sz w:val="18"/>
        </w:rPr>
        <w:t> </w:t>
      </w:r>
      <w:r>
        <w:rPr>
          <w:sz w:val="18"/>
        </w:rPr>
        <w:t>not</w:t>
      </w:r>
      <w:r>
        <w:rPr>
          <w:spacing w:val="-3"/>
          <w:sz w:val="18"/>
        </w:rPr>
        <w:t> </w:t>
      </w:r>
      <w:r>
        <w:rPr>
          <w:sz w:val="18"/>
        </w:rPr>
        <w:t>subject</w:t>
      </w:r>
      <w:r>
        <w:rPr>
          <w:spacing w:val="-3"/>
          <w:sz w:val="18"/>
        </w:rPr>
        <w:t> </w:t>
      </w:r>
      <w:r>
        <w:rPr>
          <w:sz w:val="18"/>
        </w:rPr>
        <w:t>to</w:t>
      </w:r>
      <w:r>
        <w:rPr>
          <w:spacing w:val="-3"/>
          <w:sz w:val="18"/>
        </w:rPr>
        <w:t> </w:t>
      </w:r>
      <w:r>
        <w:rPr>
          <w:sz w:val="18"/>
        </w:rPr>
        <w:t>any</w:t>
      </w:r>
      <w:r>
        <w:rPr>
          <w:spacing w:val="-3"/>
          <w:sz w:val="18"/>
        </w:rPr>
        <w:t> </w:t>
      </w:r>
      <w:r>
        <w:rPr>
          <w:sz w:val="18"/>
        </w:rPr>
        <w:t>court</w:t>
      </w:r>
      <w:r>
        <w:rPr>
          <w:spacing w:val="-3"/>
          <w:sz w:val="18"/>
        </w:rPr>
        <w:t> </w:t>
      </w:r>
      <w:r>
        <w:rPr>
          <w:sz w:val="18"/>
        </w:rPr>
        <w:t>order,</w:t>
      </w:r>
      <w:r>
        <w:rPr>
          <w:spacing w:val="-3"/>
          <w:sz w:val="18"/>
        </w:rPr>
        <w:t> </w:t>
      </w:r>
      <w:r>
        <w:rPr>
          <w:sz w:val="18"/>
        </w:rPr>
        <w:t>recovery</w:t>
      </w:r>
      <w:r>
        <w:rPr>
          <w:spacing w:val="-3"/>
          <w:sz w:val="18"/>
        </w:rPr>
        <w:t> </w:t>
      </w:r>
      <w:r>
        <w:rPr>
          <w:sz w:val="18"/>
        </w:rPr>
        <w:t>order,</w:t>
      </w:r>
      <w:r>
        <w:rPr>
          <w:spacing w:val="-3"/>
          <w:sz w:val="18"/>
        </w:rPr>
        <w:t> </w:t>
      </w:r>
      <w:r>
        <w:rPr>
          <w:sz w:val="18"/>
        </w:rPr>
        <w:t>or</w:t>
      </w:r>
      <w:r>
        <w:rPr>
          <w:spacing w:val="-3"/>
          <w:sz w:val="18"/>
        </w:rPr>
        <w:t> </w:t>
      </w:r>
      <w:r>
        <w:rPr>
          <w:sz w:val="18"/>
        </w:rPr>
        <w:t>outstanding</w:t>
      </w:r>
      <w:r>
        <w:rPr>
          <w:spacing w:val="-3"/>
          <w:sz w:val="18"/>
        </w:rPr>
        <w:t> </w:t>
      </w:r>
      <w:r>
        <w:rPr>
          <w:sz w:val="18"/>
        </w:rPr>
        <w:t>hire-purchase</w:t>
      </w:r>
      <w:r>
        <w:rPr>
          <w:spacing w:val="-3"/>
          <w:sz w:val="18"/>
        </w:rPr>
        <w:t> </w:t>
      </w:r>
      <w:r>
        <w:rPr>
          <w:sz w:val="18"/>
        </w:rPr>
        <w:t>agreement of which the Buyer has not been informed.</w:t>
      </w:r>
    </w:p>
    <w:p>
      <w:pPr>
        <w:pStyle w:val="ListParagraph"/>
        <w:numPr>
          <w:ilvl w:val="1"/>
          <w:numId w:val="1"/>
        </w:numPr>
        <w:tabs>
          <w:tab w:pos="583" w:val="left" w:leader="none"/>
        </w:tabs>
        <w:spacing w:line="324" w:lineRule="auto" w:before="1" w:after="0"/>
        <w:ind w:left="583" w:right="337" w:hanging="560"/>
        <w:jc w:val="left"/>
        <w:rPr>
          <w:sz w:val="18"/>
        </w:rPr>
      </w:pPr>
      <w:r>
        <w:rPr>
          <w:sz w:val="18"/>
        </w:rPr>
        <w:t>The</w:t>
      </w:r>
      <w:r>
        <w:rPr>
          <w:spacing w:val="-2"/>
          <w:sz w:val="18"/>
        </w:rPr>
        <w:t> </w:t>
      </w:r>
      <w:r>
        <w:rPr>
          <w:sz w:val="18"/>
        </w:rPr>
        <w:t>serial</w:t>
      </w:r>
      <w:r>
        <w:rPr>
          <w:spacing w:val="-2"/>
          <w:sz w:val="18"/>
        </w:rPr>
        <w:t> </w:t>
      </w:r>
      <w:r>
        <w:rPr>
          <w:sz w:val="18"/>
        </w:rPr>
        <w:t>number</w:t>
      </w:r>
      <w:r>
        <w:rPr>
          <w:spacing w:val="-2"/>
          <w:sz w:val="18"/>
        </w:rPr>
        <w:t> </w:t>
      </w:r>
      <w:r>
        <w:rPr>
          <w:sz w:val="18"/>
        </w:rPr>
        <w:t>and</w:t>
      </w:r>
      <w:r>
        <w:rPr>
          <w:spacing w:val="-2"/>
          <w:sz w:val="18"/>
        </w:rPr>
        <w:t> </w:t>
      </w:r>
      <w:r>
        <w:rPr>
          <w:sz w:val="18"/>
        </w:rPr>
        <w:t>identifying</w:t>
      </w:r>
      <w:r>
        <w:rPr>
          <w:spacing w:val="-2"/>
          <w:sz w:val="18"/>
        </w:rPr>
        <w:t> </w:t>
      </w:r>
      <w:r>
        <w:rPr>
          <w:sz w:val="18"/>
        </w:rPr>
        <w:t>particulars</w:t>
      </w:r>
      <w:r>
        <w:rPr>
          <w:spacing w:val="-2"/>
          <w:sz w:val="18"/>
        </w:rPr>
        <w:t> </w:t>
      </w:r>
      <w:r>
        <w:rPr>
          <w:sz w:val="18"/>
        </w:rPr>
        <w:t>stated</w:t>
      </w:r>
      <w:r>
        <w:rPr>
          <w:spacing w:val="-2"/>
          <w:sz w:val="18"/>
        </w:rPr>
        <w:t> </w:t>
      </w:r>
      <w:r>
        <w:rPr>
          <w:sz w:val="18"/>
        </w:rPr>
        <w:t>in</w:t>
      </w:r>
      <w:r>
        <w:rPr>
          <w:spacing w:val="-2"/>
          <w:sz w:val="18"/>
        </w:rPr>
        <w:t> </w:t>
      </w:r>
      <w:r>
        <w:rPr>
          <w:sz w:val="18"/>
        </w:rPr>
        <w:t>Section</w:t>
      </w:r>
      <w:r>
        <w:rPr>
          <w:spacing w:val="-2"/>
          <w:sz w:val="18"/>
        </w:rPr>
        <w:t> </w:t>
      </w:r>
      <w:r>
        <w:rPr>
          <w:sz w:val="18"/>
        </w:rPr>
        <w:t>2</w:t>
      </w:r>
      <w:r>
        <w:rPr>
          <w:spacing w:val="-2"/>
          <w:sz w:val="18"/>
        </w:rPr>
        <w:t> </w:t>
      </w:r>
      <w:r>
        <w:rPr>
          <w:sz w:val="18"/>
        </w:rPr>
        <w:t>are</w:t>
      </w:r>
      <w:r>
        <w:rPr>
          <w:spacing w:val="-2"/>
          <w:sz w:val="18"/>
        </w:rPr>
        <w:t> </w:t>
      </w:r>
      <w:r>
        <w:rPr>
          <w:sz w:val="18"/>
        </w:rPr>
        <w:t>accurate</w:t>
      </w:r>
      <w:r>
        <w:rPr>
          <w:spacing w:val="-2"/>
          <w:sz w:val="18"/>
        </w:rPr>
        <w:t> </w:t>
      </w:r>
      <w:r>
        <w:rPr>
          <w:sz w:val="18"/>
        </w:rPr>
        <w:t>to</w:t>
      </w:r>
      <w:r>
        <w:rPr>
          <w:spacing w:val="-2"/>
          <w:sz w:val="18"/>
        </w:rPr>
        <w:t> </w:t>
      </w:r>
      <w:r>
        <w:rPr>
          <w:sz w:val="18"/>
        </w:rPr>
        <w:t>the</w:t>
      </w:r>
      <w:r>
        <w:rPr>
          <w:spacing w:val="-2"/>
          <w:sz w:val="18"/>
        </w:rPr>
        <w:t> </w:t>
      </w:r>
      <w:r>
        <w:rPr>
          <w:sz w:val="18"/>
        </w:rPr>
        <w:t>best</w:t>
      </w:r>
      <w:r>
        <w:rPr>
          <w:spacing w:val="-2"/>
          <w:sz w:val="18"/>
        </w:rPr>
        <w:t> </w:t>
      </w:r>
      <w:r>
        <w:rPr>
          <w:sz w:val="18"/>
        </w:rPr>
        <w:t>of</w:t>
      </w:r>
      <w:r>
        <w:rPr>
          <w:spacing w:val="-2"/>
          <w:sz w:val="18"/>
        </w:rPr>
        <w:t> </w:t>
      </w:r>
      <w:r>
        <w:rPr>
          <w:sz w:val="18"/>
        </w:rPr>
        <w:t>the</w:t>
      </w:r>
      <w:r>
        <w:rPr>
          <w:spacing w:val="-2"/>
          <w:sz w:val="18"/>
        </w:rPr>
        <w:t> </w:t>
      </w:r>
      <w:r>
        <w:rPr>
          <w:sz w:val="18"/>
        </w:rPr>
        <w:t>Seller's knowledge and belief.</w:t>
      </w:r>
    </w:p>
    <w:p>
      <w:pPr>
        <w:pStyle w:val="ListParagraph"/>
        <w:numPr>
          <w:ilvl w:val="1"/>
          <w:numId w:val="1"/>
        </w:numPr>
        <w:tabs>
          <w:tab w:pos="583" w:val="left" w:leader="none"/>
        </w:tabs>
        <w:spacing w:line="324" w:lineRule="auto" w:before="1" w:after="0"/>
        <w:ind w:left="583" w:right="181" w:hanging="560"/>
        <w:jc w:val="left"/>
        <w:rPr>
          <w:sz w:val="18"/>
        </w:rPr>
      </w:pPr>
      <w:r>
        <w:rPr>
          <w:sz w:val="18"/>
        </w:rPr>
        <w:t>No</w:t>
      </w:r>
      <w:r>
        <w:rPr>
          <w:spacing w:val="-3"/>
          <w:sz w:val="18"/>
        </w:rPr>
        <w:t> </w:t>
      </w:r>
      <w:r>
        <w:rPr>
          <w:sz w:val="18"/>
        </w:rPr>
        <w:t>false</w:t>
      </w:r>
      <w:r>
        <w:rPr>
          <w:spacing w:val="-3"/>
          <w:sz w:val="18"/>
        </w:rPr>
        <w:t> </w:t>
      </w:r>
      <w:r>
        <w:rPr>
          <w:sz w:val="18"/>
        </w:rPr>
        <w:t>or</w:t>
      </w:r>
      <w:r>
        <w:rPr>
          <w:spacing w:val="-3"/>
          <w:sz w:val="18"/>
        </w:rPr>
        <w:t> </w:t>
      </w:r>
      <w:r>
        <w:rPr>
          <w:sz w:val="18"/>
        </w:rPr>
        <w:t>misleading</w:t>
      </w:r>
      <w:r>
        <w:rPr>
          <w:spacing w:val="-3"/>
          <w:sz w:val="18"/>
        </w:rPr>
        <w:t> </w:t>
      </w:r>
      <w:r>
        <w:rPr>
          <w:sz w:val="18"/>
        </w:rPr>
        <w:t>representations</w:t>
      </w:r>
      <w:r>
        <w:rPr>
          <w:spacing w:val="-3"/>
          <w:sz w:val="18"/>
        </w:rPr>
        <w:t> </w:t>
      </w:r>
      <w:r>
        <w:rPr>
          <w:sz w:val="18"/>
        </w:rPr>
        <w:t>have</w:t>
      </w:r>
      <w:r>
        <w:rPr>
          <w:spacing w:val="-3"/>
          <w:sz w:val="18"/>
        </w:rPr>
        <w:t> </w:t>
      </w:r>
      <w:r>
        <w:rPr>
          <w:sz w:val="18"/>
        </w:rPr>
        <w:t>been</w:t>
      </w:r>
      <w:r>
        <w:rPr>
          <w:spacing w:val="-3"/>
          <w:sz w:val="18"/>
        </w:rPr>
        <w:t> </w:t>
      </w:r>
      <w:r>
        <w:rPr>
          <w:sz w:val="18"/>
        </w:rPr>
        <w:t>made</w:t>
      </w:r>
      <w:r>
        <w:rPr>
          <w:spacing w:val="-3"/>
          <w:sz w:val="18"/>
        </w:rPr>
        <w:t> </w:t>
      </w:r>
      <w:r>
        <w:rPr>
          <w:sz w:val="18"/>
        </w:rPr>
        <w:t>to</w:t>
      </w:r>
      <w:r>
        <w:rPr>
          <w:spacing w:val="-3"/>
          <w:sz w:val="18"/>
        </w:rPr>
        <w:t> </w:t>
      </w:r>
      <w:r>
        <w:rPr>
          <w:sz w:val="18"/>
        </w:rPr>
        <w:t>induce</w:t>
      </w:r>
      <w:r>
        <w:rPr>
          <w:spacing w:val="-3"/>
          <w:sz w:val="18"/>
        </w:rPr>
        <w:t> </w:t>
      </w:r>
      <w:r>
        <w:rPr>
          <w:sz w:val="18"/>
        </w:rPr>
        <w:t>the</w:t>
      </w:r>
      <w:r>
        <w:rPr>
          <w:spacing w:val="-3"/>
          <w:sz w:val="18"/>
        </w:rPr>
        <w:t> </w:t>
      </w:r>
      <w:r>
        <w:rPr>
          <w:sz w:val="18"/>
        </w:rPr>
        <w:t>Buyer</w:t>
      </w:r>
      <w:r>
        <w:rPr>
          <w:spacing w:val="-3"/>
          <w:sz w:val="18"/>
        </w:rPr>
        <w:t> </w:t>
      </w:r>
      <w:r>
        <w:rPr>
          <w:sz w:val="18"/>
        </w:rPr>
        <w:t>to</w:t>
      </w:r>
      <w:r>
        <w:rPr>
          <w:spacing w:val="-3"/>
          <w:sz w:val="18"/>
        </w:rPr>
        <w:t> </w:t>
      </w:r>
      <w:r>
        <w:rPr>
          <w:sz w:val="18"/>
        </w:rPr>
        <w:t>enter</w:t>
      </w:r>
      <w:r>
        <w:rPr>
          <w:spacing w:val="-3"/>
          <w:sz w:val="18"/>
        </w:rPr>
        <w:t> </w:t>
      </w:r>
      <w:r>
        <w:rPr>
          <w:sz w:val="18"/>
        </w:rPr>
        <w:t>into</w:t>
      </w:r>
      <w:r>
        <w:rPr>
          <w:spacing w:val="-3"/>
          <w:sz w:val="18"/>
        </w:rPr>
        <w:t> </w:t>
      </w:r>
      <w:r>
        <w:rPr>
          <w:sz w:val="18"/>
        </w:rPr>
        <w:t>this</w:t>
      </w:r>
      <w:r>
        <w:rPr>
          <w:spacing w:val="-3"/>
          <w:sz w:val="18"/>
        </w:rPr>
        <w:t> </w:t>
      </w:r>
      <w:r>
        <w:rPr>
          <w:sz w:val="18"/>
        </w:rPr>
        <w:t>agreement (Misrepresentation Act 1967).</w:t>
      </w:r>
    </w:p>
    <w:p>
      <w:pPr>
        <w:pStyle w:val="BodyText"/>
        <w:spacing w:before="114"/>
      </w:pPr>
      <w:r>
        <w:rPr/>
        <w:t>Known Defects or Issues (state 'None' if </w:t>
      </w:r>
      <w:r>
        <w:rPr>
          <w:spacing w:val="-2"/>
        </w:rPr>
        <w:t>none):</w:t>
      </w:r>
    </w:p>
    <w:p>
      <w:pPr>
        <w:pStyle w:val="BodyText"/>
        <w:spacing w:before="15"/>
        <w:ind w:left="0"/>
        <w:rPr>
          <w:sz w:val="20"/>
        </w:rPr>
      </w:pPr>
      <w:r>
        <w:rPr>
          <w:sz w:val="20"/>
        </w:rPr>
        <mc:AlternateContent>
          <mc:Choice Requires="wps">
            <w:drawing>
              <wp:anchor distT="0" distB="0" distL="0" distR="0" allowOverlap="1" layoutInCell="1" locked="0" behindDoc="1" simplePos="0" relativeHeight="487593984">
                <wp:simplePos x="0" y="0"/>
                <wp:positionH relativeFrom="page">
                  <wp:posOffset>914400</wp:posOffset>
                </wp:positionH>
                <wp:positionV relativeFrom="paragraph">
                  <wp:posOffset>171246</wp:posOffset>
                </wp:positionV>
                <wp:extent cx="5727700" cy="38100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5727700" cy="381000"/>
                        </a:xfrm>
                        <a:custGeom>
                          <a:avLst/>
                          <a:gdLst/>
                          <a:ahLst/>
                          <a:cxnLst/>
                          <a:rect l="l" t="t" r="r" b="b"/>
                          <a:pathLst>
                            <a:path w="5727700" h="381000">
                              <a:moveTo>
                                <a:pt x="0" y="381000"/>
                              </a:moveTo>
                              <a:lnTo>
                                <a:pt x="5727700" y="381000"/>
                              </a:lnTo>
                              <a:lnTo>
                                <a:pt x="5727700" y="0"/>
                              </a:lnTo>
                              <a:lnTo>
                                <a:pt x="0" y="0"/>
                              </a:lnTo>
                              <a:lnTo>
                                <a:pt x="0" y="3810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pt;margin-top:13.483984pt;width:451pt;height:30pt;mso-position-horizontal-relative:page;mso-position-vertical-relative:paragraph;z-index:-15722496;mso-wrap-distance-left:0;mso-wrap-distance-right:0" id="docshape19" filled="false" stroked="true" strokeweight=".6pt" strokecolor="#000000">
                <v:stroke dashstyle="solid"/>
                <w10:wrap type="topAndBottom"/>
              </v:rect>
            </w:pict>
          </mc:Fallback>
        </mc:AlternateContent>
      </w:r>
    </w:p>
    <w:p>
      <w:pPr>
        <w:pStyle w:val="Heading2"/>
        <w:numPr>
          <w:ilvl w:val="0"/>
          <w:numId w:val="1"/>
        </w:numPr>
        <w:tabs>
          <w:tab w:pos="189" w:val="left" w:leader="none"/>
          <w:tab w:pos="9042" w:val="left" w:leader="none"/>
        </w:tabs>
        <w:spacing w:line="240" w:lineRule="auto" w:before="142" w:after="0"/>
        <w:ind w:left="189" w:right="0" w:hanging="166"/>
        <w:jc w:val="left"/>
        <w:rPr>
          <w:u w:val="single"/>
        </w:rPr>
      </w:pPr>
      <w:r>
        <w:rPr>
          <w:spacing w:val="55"/>
          <w:u w:val="single"/>
        </w:rPr>
        <w:t> </w:t>
      </w:r>
      <w:r>
        <w:rPr>
          <w:u w:val="single"/>
        </w:rPr>
        <w:t>​TRANSACTION TYPE </w:t>
      </w:r>
      <w:r>
        <w:rPr>
          <w:spacing w:val="-2"/>
          <w:u w:val="single"/>
        </w:rPr>
        <w:t>DECLARATION</w:t>
      </w:r>
      <w:r>
        <w:rPr>
          <w:u w:val="single"/>
        </w:rPr>
        <w:tab/>
      </w:r>
    </w:p>
    <w:p>
      <w:pPr>
        <w:pStyle w:val="BodyText"/>
        <w:spacing w:before="181"/>
      </w:pPr>
      <w:r>
        <w:rPr/>
        <w:t>Please tick to identify the nature of this </w:t>
      </w:r>
      <w:r>
        <w:rPr>
          <w:spacing w:val="-2"/>
        </w:rPr>
        <w:t>transaction:</w:t>
      </w:r>
    </w:p>
    <w:p>
      <w:pPr>
        <w:pStyle w:val="BodyText"/>
        <w:spacing w:before="157"/>
        <w:ind w:left="18"/>
      </w:pPr>
      <w:r>
        <w:rPr>
          <w:position w:val="-2"/>
        </w:rPr>
        <w:drawing>
          <wp:inline distT="0" distB="0" distL="0" distR="0">
            <wp:extent cx="120650" cy="120650"/>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6" cstate="print"/>
                    <a:stretch>
                      <a:fillRect/>
                    </a:stretch>
                  </pic:blipFill>
                  <pic:spPr>
                    <a:xfrm>
                      <a:off x="0" y="0"/>
                      <a:ext cx="120650" cy="120650"/>
                    </a:xfrm>
                    <a:prstGeom prst="rect">
                      <a:avLst/>
                    </a:prstGeom>
                  </pic:spPr>
                </pic:pic>
              </a:graphicData>
            </a:graphic>
          </wp:inline>
        </w:drawing>
      </w:r>
      <w:r>
        <w:rPr>
          <w:position w:val="-2"/>
        </w:rPr>
      </w:r>
      <w:r>
        <w:rPr>
          <w:rFonts w:ascii="Times New Roman" w:hAnsi="Times New Roman"/>
          <w:spacing w:val="28"/>
          <w:sz w:val="20"/>
        </w:rPr>
        <w:t> </w:t>
      </w:r>
      <w:r>
        <w:rPr/>
        <w:t>Business-to-Business (B2B) — both parties are acting in the course of a trade or business</w:t>
      </w:r>
    </w:p>
    <w:p>
      <w:pPr>
        <w:pStyle w:val="BodyText"/>
        <w:spacing w:line="388" w:lineRule="auto" w:before="129"/>
        <w:ind w:left="18" w:right="919"/>
      </w:pPr>
      <w:r>
        <w:rPr>
          <w:position w:val="-1"/>
        </w:rPr>
        <w:drawing>
          <wp:inline distT="0" distB="0" distL="0" distR="0">
            <wp:extent cx="120650" cy="120650"/>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6" cstate="print"/>
                    <a:stretch>
                      <a:fillRect/>
                    </a:stretch>
                  </pic:blipFill>
                  <pic:spPr>
                    <a:xfrm>
                      <a:off x="0" y="0"/>
                      <a:ext cx="120650" cy="120650"/>
                    </a:xfrm>
                    <a:prstGeom prst="rect">
                      <a:avLst/>
                    </a:prstGeom>
                  </pic:spPr>
                </pic:pic>
              </a:graphicData>
            </a:graphic>
          </wp:inline>
        </w:drawing>
      </w:r>
      <w:r>
        <w:rPr>
          <w:position w:val="-1"/>
        </w:rPr>
      </w:r>
      <w:r>
        <w:rPr>
          <w:rFonts w:ascii="Times New Roman" w:hAnsi="Times New Roman"/>
          <w:spacing w:val="21"/>
          <w:sz w:val="20"/>
        </w:rPr>
        <w:t> </w:t>
      </w:r>
      <w:r>
        <w:rPr/>
        <w:t>Business-to-Consumer</w:t>
      </w:r>
      <w:r>
        <w:rPr>
          <w:spacing w:val="-3"/>
        </w:rPr>
        <w:t> </w:t>
      </w:r>
      <w:r>
        <w:rPr/>
        <w:t>(B2C)</w:t>
      </w:r>
      <w:r>
        <w:rPr>
          <w:spacing w:val="-3"/>
        </w:rPr>
        <w:t> </w:t>
      </w:r>
      <w:r>
        <w:rPr/>
        <w:t>—</w:t>
      </w:r>
      <w:r>
        <w:rPr>
          <w:spacing w:val="-3"/>
        </w:rPr>
        <w:t> </w:t>
      </w:r>
      <w:r>
        <w:rPr/>
        <w:t>buyer</w:t>
      </w:r>
      <w:r>
        <w:rPr>
          <w:spacing w:val="-3"/>
        </w:rPr>
        <w:t> </w:t>
      </w:r>
      <w:r>
        <w:rPr/>
        <w:t>is</w:t>
      </w:r>
      <w:r>
        <w:rPr>
          <w:spacing w:val="-3"/>
        </w:rPr>
        <w:t> </w:t>
      </w:r>
      <w:r>
        <w:rPr/>
        <w:t>a</w:t>
      </w:r>
      <w:r>
        <w:rPr>
          <w:spacing w:val="-3"/>
        </w:rPr>
        <w:t> </w:t>
      </w:r>
      <w:r>
        <w:rPr/>
        <w:t>private</w:t>
      </w:r>
      <w:r>
        <w:rPr>
          <w:spacing w:val="-3"/>
        </w:rPr>
        <w:t> </w:t>
      </w:r>
      <w:r>
        <w:rPr/>
        <w:t>individual</w:t>
      </w:r>
      <w:r>
        <w:rPr>
          <w:spacing w:val="-3"/>
        </w:rPr>
        <w:t> </w:t>
      </w:r>
      <w:r>
        <w:rPr/>
        <w:t>(Consumer</w:t>
      </w:r>
      <w:r>
        <w:rPr>
          <w:spacing w:val="-3"/>
        </w:rPr>
        <w:t> </w:t>
      </w:r>
      <w:r>
        <w:rPr/>
        <w:t>Rights</w:t>
      </w:r>
      <w:r>
        <w:rPr>
          <w:spacing w:val="-3"/>
        </w:rPr>
        <w:t> </w:t>
      </w:r>
      <w:r>
        <w:rPr/>
        <w:t>Act</w:t>
      </w:r>
      <w:r>
        <w:rPr>
          <w:spacing w:val="-3"/>
        </w:rPr>
        <w:t> </w:t>
      </w:r>
      <w:r>
        <w:rPr/>
        <w:t>2015</w:t>
      </w:r>
      <w:r>
        <w:rPr>
          <w:spacing w:val="-3"/>
        </w:rPr>
        <w:t> </w:t>
      </w:r>
      <w:r>
        <w:rPr/>
        <w:t>applies) </w:t>
      </w:r>
      <w:r>
        <w:rPr>
          <w:position w:val="-2"/>
        </w:rPr>
        <w:drawing>
          <wp:inline distT="0" distB="0" distL="0" distR="0">
            <wp:extent cx="120650" cy="120650"/>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9" cstate="print"/>
                    <a:stretch>
                      <a:fillRect/>
                    </a:stretch>
                  </pic:blipFill>
                  <pic:spPr>
                    <a:xfrm>
                      <a:off x="0" y="0"/>
                      <a:ext cx="120650" cy="120650"/>
                    </a:xfrm>
                    <a:prstGeom prst="rect">
                      <a:avLst/>
                    </a:prstGeom>
                  </pic:spPr>
                </pic:pic>
              </a:graphicData>
            </a:graphic>
          </wp:inline>
        </w:drawing>
      </w:r>
      <w:r>
        <w:rPr>
          <w:position w:val="-2"/>
        </w:rPr>
      </w:r>
      <w:r>
        <w:rPr>
          <w:rFonts w:ascii="Times New Roman" w:hAnsi="Times New Roman"/>
          <w:spacing w:val="40"/>
        </w:rPr>
        <w:t> </w:t>
      </w:r>
      <w:r>
        <w:rPr/>
        <w:t>Private-to-Private (P2P) — both parties are private individuals</w:t>
      </w:r>
    </w:p>
    <w:p>
      <w:pPr>
        <w:pStyle w:val="Heading2"/>
        <w:numPr>
          <w:ilvl w:val="0"/>
          <w:numId w:val="1"/>
        </w:numPr>
        <w:tabs>
          <w:tab w:pos="189" w:val="left" w:leader="none"/>
          <w:tab w:pos="9042" w:val="left" w:leader="none"/>
        </w:tabs>
        <w:spacing w:line="240" w:lineRule="auto" w:before="39" w:after="0"/>
        <w:ind w:left="189" w:right="0" w:hanging="166"/>
        <w:jc w:val="left"/>
        <w:rPr>
          <w:u w:val="single"/>
        </w:rPr>
      </w:pPr>
      <w:r>
        <w:rPr>
          <w:spacing w:val="55"/>
          <w:u w:val="single"/>
        </w:rPr>
        <w:t> </w:t>
      </w:r>
      <w:r>
        <w:rPr>
          <w:u w:val="single"/>
        </w:rPr>
        <w:t>​"AS IS" SALE — EXCLUSION OF WARRANTIES (B2B </w:t>
      </w:r>
      <w:r>
        <w:rPr>
          <w:spacing w:val="-2"/>
          <w:u w:val="single"/>
        </w:rPr>
        <w:t>ONLY)</w:t>
      </w:r>
      <w:r>
        <w:rPr>
          <w:u w:val="single"/>
        </w:rPr>
        <w:tab/>
      </w:r>
    </w:p>
    <w:p>
      <w:pPr>
        <w:pStyle w:val="BodyText"/>
        <w:spacing w:line="422" w:lineRule="auto" w:before="180"/>
        <w:ind w:left="18" w:right="919" w:firstLine="5"/>
      </w:pPr>
      <w:r>
        <w:rPr/>
        <w:t>This</w:t>
      </w:r>
      <w:r>
        <w:rPr>
          <w:spacing w:val="-3"/>
        </w:rPr>
        <w:t> </w:t>
      </w:r>
      <w:r>
        <w:rPr/>
        <w:t>section</w:t>
      </w:r>
      <w:r>
        <w:rPr>
          <w:spacing w:val="-3"/>
        </w:rPr>
        <w:t> </w:t>
      </w:r>
      <w:r>
        <w:rPr/>
        <w:t>applies</w:t>
      </w:r>
      <w:r>
        <w:rPr>
          <w:spacing w:val="-3"/>
        </w:rPr>
        <w:t> </w:t>
      </w:r>
      <w:r>
        <w:rPr/>
        <w:t>ONLY</w:t>
      </w:r>
      <w:r>
        <w:rPr>
          <w:spacing w:val="-3"/>
        </w:rPr>
        <w:t> </w:t>
      </w:r>
      <w:r>
        <w:rPr/>
        <w:t>where</w:t>
      </w:r>
      <w:r>
        <w:rPr>
          <w:spacing w:val="-3"/>
        </w:rPr>
        <w:t> </w:t>
      </w:r>
      <w:r>
        <w:rPr/>
        <w:t>the</w:t>
      </w:r>
      <w:r>
        <w:rPr>
          <w:spacing w:val="-3"/>
        </w:rPr>
        <w:t> </w:t>
      </w:r>
      <w:r>
        <w:rPr/>
        <w:t>transaction</w:t>
      </w:r>
      <w:r>
        <w:rPr>
          <w:spacing w:val="-3"/>
        </w:rPr>
        <w:t> </w:t>
      </w:r>
      <w:r>
        <w:rPr/>
        <w:t>type</w:t>
      </w:r>
      <w:r>
        <w:rPr>
          <w:spacing w:val="-3"/>
        </w:rPr>
        <w:t> </w:t>
      </w:r>
      <w:r>
        <w:rPr/>
        <w:t>declared</w:t>
      </w:r>
      <w:r>
        <w:rPr>
          <w:spacing w:val="-3"/>
        </w:rPr>
        <w:t> </w:t>
      </w:r>
      <w:r>
        <w:rPr/>
        <w:t>in</w:t>
      </w:r>
      <w:r>
        <w:rPr>
          <w:spacing w:val="-3"/>
        </w:rPr>
        <w:t> </w:t>
      </w:r>
      <w:r>
        <w:rPr/>
        <w:t>Section</w:t>
      </w:r>
      <w:r>
        <w:rPr>
          <w:spacing w:val="-3"/>
        </w:rPr>
        <w:t> </w:t>
      </w:r>
      <w:r>
        <w:rPr/>
        <w:t>5</w:t>
      </w:r>
      <w:r>
        <w:rPr>
          <w:spacing w:val="-3"/>
        </w:rPr>
        <w:t> </w:t>
      </w:r>
      <w:r>
        <w:rPr/>
        <w:t>is</w:t>
      </w:r>
      <w:r>
        <w:rPr>
          <w:spacing w:val="-3"/>
        </w:rPr>
        <w:t> </w:t>
      </w:r>
      <w:r>
        <w:rPr/>
        <w:t>Business-to-</w:t>
      </w:r>
      <w:r>
        <w:rPr/>
        <w:t>Business. </w:t>
      </w:r>
      <w:r>
        <w:rPr>
          <w:position w:val="-2"/>
        </w:rPr>
        <w:drawing>
          <wp:inline distT="0" distB="0" distL="0" distR="0">
            <wp:extent cx="120650" cy="120650"/>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10" cstate="print"/>
                    <a:stretch>
                      <a:fillRect/>
                    </a:stretch>
                  </pic:blipFill>
                  <pic:spPr>
                    <a:xfrm>
                      <a:off x="0" y="0"/>
                      <a:ext cx="120650" cy="120650"/>
                    </a:xfrm>
                    <a:prstGeom prst="rect">
                      <a:avLst/>
                    </a:prstGeom>
                  </pic:spPr>
                </pic:pic>
              </a:graphicData>
            </a:graphic>
          </wp:inline>
        </w:drawing>
      </w:r>
      <w:r>
        <w:rPr>
          <w:position w:val="-2"/>
        </w:rPr>
      </w:r>
      <w:r>
        <w:rPr>
          <w:rFonts w:ascii="Times New Roman" w:hAnsi="Times New Roman"/>
          <w:spacing w:val="40"/>
        </w:rPr>
        <w:t> </w:t>
      </w:r>
      <w:r>
        <w:rPr/>
        <w:t>The equipment is sold on an “as is” basis (tick to apply)</w:t>
      </w:r>
    </w:p>
    <w:p>
      <w:pPr>
        <w:pStyle w:val="BodyText"/>
        <w:spacing w:line="324" w:lineRule="auto" w:before="28"/>
      </w:pPr>
      <w:r>
        <w:rPr/>
        <w:t>Where</w:t>
      </w:r>
      <w:r>
        <w:rPr>
          <w:spacing w:val="-2"/>
        </w:rPr>
        <w:t> </w:t>
      </w:r>
      <w:r>
        <w:rPr/>
        <w:t>ticked</w:t>
      </w:r>
      <w:r>
        <w:rPr>
          <w:spacing w:val="-2"/>
        </w:rPr>
        <w:t> </w:t>
      </w:r>
      <w:r>
        <w:rPr/>
        <w:t>above,</w:t>
      </w:r>
      <w:r>
        <w:rPr>
          <w:spacing w:val="-2"/>
        </w:rPr>
        <w:t> </w:t>
      </w:r>
      <w:r>
        <w:rPr/>
        <w:t>the</w:t>
      </w:r>
      <w:r>
        <w:rPr>
          <w:spacing w:val="-2"/>
        </w:rPr>
        <w:t> </w:t>
      </w:r>
      <w:r>
        <w:rPr/>
        <w:t>Buyer</w:t>
      </w:r>
      <w:r>
        <w:rPr>
          <w:spacing w:val="-2"/>
        </w:rPr>
        <w:t> </w:t>
      </w:r>
      <w:r>
        <w:rPr/>
        <w:t>acknowledges</w:t>
      </w:r>
      <w:r>
        <w:rPr>
          <w:spacing w:val="-2"/>
        </w:rPr>
        <w:t> </w:t>
      </w:r>
      <w:r>
        <w:rPr/>
        <w:t>that</w:t>
      </w:r>
      <w:r>
        <w:rPr>
          <w:spacing w:val="-2"/>
        </w:rPr>
        <w:t> </w:t>
      </w:r>
      <w:r>
        <w:rPr/>
        <w:t>it</w:t>
      </w:r>
      <w:r>
        <w:rPr>
          <w:spacing w:val="-2"/>
        </w:rPr>
        <w:t> </w:t>
      </w:r>
      <w:r>
        <w:rPr/>
        <w:t>has</w:t>
      </w:r>
      <w:r>
        <w:rPr>
          <w:spacing w:val="-2"/>
        </w:rPr>
        <w:t> </w:t>
      </w:r>
      <w:r>
        <w:rPr/>
        <w:t>inspected</w:t>
      </w:r>
      <w:r>
        <w:rPr>
          <w:spacing w:val="-2"/>
        </w:rPr>
        <w:t> </w:t>
      </w:r>
      <w:r>
        <w:rPr/>
        <w:t>the</w:t>
      </w:r>
      <w:r>
        <w:rPr>
          <w:spacing w:val="-2"/>
        </w:rPr>
        <w:t> </w:t>
      </w:r>
      <w:r>
        <w:rPr/>
        <w:t>equipment</w:t>
      </w:r>
      <w:r>
        <w:rPr>
          <w:spacing w:val="-2"/>
        </w:rPr>
        <w:t> </w:t>
      </w:r>
      <w:r>
        <w:rPr/>
        <w:t>or</w:t>
      </w:r>
      <w:r>
        <w:rPr>
          <w:spacing w:val="-2"/>
        </w:rPr>
        <w:t> </w:t>
      </w:r>
      <w:r>
        <w:rPr/>
        <w:t>had</w:t>
      </w:r>
      <w:r>
        <w:rPr>
          <w:spacing w:val="-2"/>
        </w:rPr>
        <w:t> </w:t>
      </w:r>
      <w:r>
        <w:rPr/>
        <w:t>the</w:t>
      </w:r>
      <w:r>
        <w:rPr>
          <w:spacing w:val="-2"/>
        </w:rPr>
        <w:t> </w:t>
      </w:r>
      <w:r>
        <w:rPr/>
        <w:t>opportunity</w:t>
      </w:r>
      <w:r>
        <w:rPr>
          <w:spacing w:val="-2"/>
        </w:rPr>
        <w:t> </w:t>
      </w:r>
      <w:r>
        <w:rPr/>
        <w:t>to</w:t>
      </w:r>
      <w:r>
        <w:rPr>
          <w:spacing w:val="-2"/>
        </w:rPr>
        <w:t> </w:t>
      </w:r>
      <w:r>
        <w:rPr/>
        <w:t>do</w:t>
      </w:r>
      <w:r>
        <w:rPr>
          <w:spacing w:val="-2"/>
        </w:rPr>
        <w:t> </w:t>
      </w:r>
      <w:r>
        <w:rPr/>
        <w:t>so and accepts the equipment in its present condition. Subject to the reasonableness test under the Unfair Contract Terms Act 1977, s.11, the Seller hereby excludes, to the fullest extent permitted by law, the implied terms of satisfactory quality (SGA 1979, s.14(2)) and fitness for a particular purpose (SGA 1979, s.14(3)).</w:t>
      </w:r>
    </w:p>
    <w:p>
      <w:pPr>
        <w:spacing w:line="324" w:lineRule="auto" w:before="114"/>
        <w:ind w:left="23" w:right="0" w:firstLine="0"/>
        <w:jc w:val="left"/>
        <w:rPr>
          <w:rFonts w:ascii="Arial"/>
          <w:b/>
          <w:sz w:val="18"/>
        </w:rPr>
      </w:pPr>
      <w:r>
        <w:rPr>
          <w:rFonts w:ascii="Arial"/>
          <w:b/>
          <w:sz w:val="18"/>
        </w:rPr>
        <w:t>Note:</w:t>
      </w:r>
      <w:r>
        <w:rPr>
          <w:rFonts w:ascii="Arial"/>
          <w:b/>
          <w:spacing w:val="-3"/>
          <w:sz w:val="18"/>
        </w:rPr>
        <w:t> </w:t>
      </w:r>
      <w:r>
        <w:rPr>
          <w:rFonts w:ascii="Arial"/>
          <w:b/>
          <w:sz w:val="18"/>
        </w:rPr>
        <w:t>This</w:t>
      </w:r>
      <w:r>
        <w:rPr>
          <w:rFonts w:ascii="Arial"/>
          <w:b/>
          <w:spacing w:val="-3"/>
          <w:sz w:val="18"/>
        </w:rPr>
        <w:t> </w:t>
      </w:r>
      <w:r>
        <w:rPr>
          <w:rFonts w:ascii="Arial"/>
          <w:b/>
          <w:sz w:val="18"/>
        </w:rPr>
        <w:t>exclusion</w:t>
      </w:r>
      <w:r>
        <w:rPr>
          <w:rFonts w:ascii="Arial"/>
          <w:b/>
          <w:spacing w:val="-3"/>
          <w:sz w:val="18"/>
        </w:rPr>
        <w:t> </w:t>
      </w:r>
      <w:r>
        <w:rPr>
          <w:rFonts w:ascii="Arial"/>
          <w:b/>
          <w:sz w:val="18"/>
        </w:rPr>
        <w:t>clause</w:t>
      </w:r>
      <w:r>
        <w:rPr>
          <w:rFonts w:ascii="Arial"/>
          <w:b/>
          <w:spacing w:val="-3"/>
          <w:sz w:val="18"/>
        </w:rPr>
        <w:t> </w:t>
      </w:r>
      <w:r>
        <w:rPr>
          <w:rFonts w:ascii="Arial"/>
          <w:b/>
          <w:sz w:val="18"/>
        </w:rPr>
        <w:t>is</w:t>
      </w:r>
      <w:r>
        <w:rPr>
          <w:rFonts w:ascii="Arial"/>
          <w:b/>
          <w:spacing w:val="-3"/>
          <w:sz w:val="18"/>
        </w:rPr>
        <w:t> </w:t>
      </w:r>
      <w:r>
        <w:rPr>
          <w:rFonts w:ascii="Arial"/>
          <w:b/>
          <w:sz w:val="18"/>
        </w:rPr>
        <w:t>void</w:t>
      </w:r>
      <w:r>
        <w:rPr>
          <w:rFonts w:ascii="Arial"/>
          <w:b/>
          <w:spacing w:val="-3"/>
          <w:sz w:val="18"/>
        </w:rPr>
        <w:t> </w:t>
      </w:r>
      <w:r>
        <w:rPr>
          <w:rFonts w:ascii="Arial"/>
          <w:b/>
          <w:sz w:val="18"/>
        </w:rPr>
        <w:t>and</w:t>
      </w:r>
      <w:r>
        <w:rPr>
          <w:rFonts w:ascii="Arial"/>
          <w:b/>
          <w:spacing w:val="-3"/>
          <w:sz w:val="18"/>
        </w:rPr>
        <w:t> </w:t>
      </w:r>
      <w:r>
        <w:rPr>
          <w:rFonts w:ascii="Arial"/>
          <w:b/>
          <w:sz w:val="18"/>
        </w:rPr>
        <w:t>unenforceable</w:t>
      </w:r>
      <w:r>
        <w:rPr>
          <w:rFonts w:ascii="Arial"/>
          <w:b/>
          <w:spacing w:val="-3"/>
          <w:sz w:val="18"/>
        </w:rPr>
        <w:t> </w:t>
      </w:r>
      <w:r>
        <w:rPr>
          <w:rFonts w:ascii="Arial"/>
          <w:b/>
          <w:sz w:val="18"/>
        </w:rPr>
        <w:t>in</w:t>
      </w:r>
      <w:r>
        <w:rPr>
          <w:rFonts w:ascii="Arial"/>
          <w:b/>
          <w:spacing w:val="-3"/>
          <w:sz w:val="18"/>
        </w:rPr>
        <w:t> </w:t>
      </w:r>
      <w:r>
        <w:rPr>
          <w:rFonts w:ascii="Arial"/>
          <w:b/>
          <w:sz w:val="18"/>
        </w:rPr>
        <w:t>any</w:t>
      </w:r>
      <w:r>
        <w:rPr>
          <w:rFonts w:ascii="Arial"/>
          <w:b/>
          <w:spacing w:val="-3"/>
          <w:sz w:val="18"/>
        </w:rPr>
        <w:t> </w:t>
      </w:r>
      <w:r>
        <w:rPr>
          <w:rFonts w:ascii="Arial"/>
          <w:b/>
          <w:sz w:val="18"/>
        </w:rPr>
        <w:t>Business-to-Consumer</w:t>
      </w:r>
      <w:r>
        <w:rPr>
          <w:rFonts w:ascii="Arial"/>
          <w:b/>
          <w:spacing w:val="-3"/>
          <w:sz w:val="18"/>
        </w:rPr>
        <w:t> </w:t>
      </w:r>
      <w:r>
        <w:rPr>
          <w:rFonts w:ascii="Arial"/>
          <w:b/>
          <w:sz w:val="18"/>
        </w:rPr>
        <w:t>(B2C)</w:t>
      </w:r>
      <w:r>
        <w:rPr>
          <w:rFonts w:ascii="Arial"/>
          <w:b/>
          <w:spacing w:val="-3"/>
          <w:sz w:val="18"/>
        </w:rPr>
        <w:t> </w:t>
      </w:r>
      <w:r>
        <w:rPr>
          <w:rFonts w:ascii="Arial"/>
          <w:b/>
          <w:sz w:val="18"/>
        </w:rPr>
        <w:t>transaction.</w:t>
      </w:r>
      <w:r>
        <w:rPr>
          <w:rFonts w:ascii="Arial"/>
          <w:b/>
          <w:spacing w:val="-3"/>
          <w:sz w:val="18"/>
        </w:rPr>
        <w:t> </w:t>
      </w:r>
      <w:r>
        <w:rPr>
          <w:rFonts w:ascii="Arial"/>
          <w:b/>
          <w:sz w:val="18"/>
        </w:rPr>
        <w:t>A consumer buyer retains a 30-day right to reject defective equipment (CRA 2015, s.31).</w:t>
      </w:r>
    </w:p>
    <w:p>
      <w:pPr>
        <w:pStyle w:val="Heading2"/>
        <w:numPr>
          <w:ilvl w:val="0"/>
          <w:numId w:val="1"/>
        </w:numPr>
        <w:tabs>
          <w:tab w:pos="189" w:val="left" w:leader="none"/>
          <w:tab w:pos="9042" w:val="left" w:leader="none"/>
        </w:tabs>
        <w:spacing w:line="240" w:lineRule="auto" w:before="150" w:after="0"/>
        <w:ind w:left="189" w:right="0" w:hanging="166"/>
        <w:jc w:val="left"/>
        <w:rPr>
          <w:u w:val="single"/>
        </w:rPr>
      </w:pPr>
      <w:r>
        <w:rPr>
          <w:spacing w:val="55"/>
          <w:u w:val="single"/>
        </w:rPr>
        <w:t> </w:t>
      </w:r>
      <w:r>
        <w:rPr>
          <w:u w:val="single"/>
        </w:rPr>
        <w:t>​ABSOLUTE BILL OF SALE — DELAYED DELIVERY (IF </w:t>
      </w:r>
      <w:r>
        <w:rPr>
          <w:spacing w:val="-2"/>
          <w:u w:val="single"/>
        </w:rPr>
        <w:t>APPLICABLE)</w:t>
      </w:r>
      <w:r>
        <w:rPr>
          <w:u w:val="single"/>
        </w:rPr>
        <w:tab/>
      </w:r>
    </w:p>
    <w:p>
      <w:pPr>
        <w:pStyle w:val="BodyText"/>
        <w:spacing w:before="181"/>
        <w:ind w:left="18"/>
      </w:pPr>
      <w:r>
        <w:rPr>
          <w:position w:val="-1"/>
        </w:rPr>
        <w:drawing>
          <wp:inline distT="0" distB="0" distL="0" distR="0">
            <wp:extent cx="120650" cy="120650"/>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10" cstate="print"/>
                    <a:stretch>
                      <a:fillRect/>
                    </a:stretch>
                  </pic:blipFill>
                  <pic:spPr>
                    <a:xfrm>
                      <a:off x="0" y="0"/>
                      <a:ext cx="120650" cy="120650"/>
                    </a:xfrm>
                    <a:prstGeom prst="rect">
                      <a:avLst/>
                    </a:prstGeom>
                  </pic:spPr>
                </pic:pic>
              </a:graphicData>
            </a:graphic>
          </wp:inline>
        </w:drawing>
      </w:r>
      <w:r>
        <w:rPr>
          <w:position w:val="-1"/>
        </w:rPr>
      </w:r>
      <w:r>
        <w:rPr>
          <w:rFonts w:ascii="Times New Roman"/>
          <w:spacing w:val="28"/>
          <w:sz w:val="20"/>
        </w:rPr>
        <w:t> </w:t>
      </w:r>
      <w:r>
        <w:rPr/>
        <w:t>The Seller will retain physical possession of the equipment after signing (tick if applicable)</w:t>
      </w:r>
    </w:p>
    <w:p>
      <w:pPr>
        <w:pStyle w:val="BodyText"/>
        <w:spacing w:before="6"/>
        <w:ind w:left="0"/>
      </w:pPr>
    </w:p>
    <w:p>
      <w:pPr>
        <w:pStyle w:val="BodyText"/>
        <w:spacing w:line="324" w:lineRule="auto"/>
        <w:ind w:right="105"/>
      </w:pPr>
      <w:r>
        <w:rPr/>
        <w:t>Where</w:t>
      </w:r>
      <w:r>
        <w:rPr>
          <w:spacing w:val="-2"/>
        </w:rPr>
        <w:t> </w:t>
      </w:r>
      <w:r>
        <w:rPr/>
        <w:t>the</w:t>
      </w:r>
      <w:r>
        <w:rPr>
          <w:spacing w:val="-2"/>
        </w:rPr>
        <w:t> </w:t>
      </w:r>
      <w:r>
        <w:rPr/>
        <w:t>above</w:t>
      </w:r>
      <w:r>
        <w:rPr>
          <w:spacing w:val="-2"/>
        </w:rPr>
        <w:t> </w:t>
      </w:r>
      <w:r>
        <w:rPr/>
        <w:t>box</w:t>
      </w:r>
      <w:r>
        <w:rPr>
          <w:spacing w:val="-2"/>
        </w:rPr>
        <w:t> </w:t>
      </w:r>
      <w:r>
        <w:rPr/>
        <w:t>is</w:t>
      </w:r>
      <w:r>
        <w:rPr>
          <w:spacing w:val="-2"/>
        </w:rPr>
        <w:t> </w:t>
      </w:r>
      <w:r>
        <w:rPr/>
        <w:t>ticked,</w:t>
      </w:r>
      <w:r>
        <w:rPr>
          <w:spacing w:val="-2"/>
        </w:rPr>
        <w:t> </w:t>
      </w:r>
      <w:r>
        <w:rPr/>
        <w:t>this</w:t>
      </w:r>
      <w:r>
        <w:rPr>
          <w:spacing w:val="-2"/>
        </w:rPr>
        <w:t> </w:t>
      </w:r>
      <w:r>
        <w:rPr/>
        <w:t>document</w:t>
      </w:r>
      <w:r>
        <w:rPr>
          <w:spacing w:val="-2"/>
        </w:rPr>
        <w:t> </w:t>
      </w:r>
      <w:r>
        <w:rPr/>
        <w:t>constitutes</w:t>
      </w:r>
      <w:r>
        <w:rPr>
          <w:spacing w:val="-2"/>
        </w:rPr>
        <w:t> </w:t>
      </w:r>
      <w:r>
        <w:rPr/>
        <w:t>an</w:t>
      </w:r>
      <w:r>
        <w:rPr>
          <w:spacing w:val="-2"/>
        </w:rPr>
        <w:t> </w:t>
      </w:r>
      <w:r>
        <w:rPr/>
        <w:t>Absolute</w:t>
      </w:r>
      <w:r>
        <w:rPr>
          <w:spacing w:val="-2"/>
        </w:rPr>
        <w:t> </w:t>
      </w:r>
      <w:r>
        <w:rPr/>
        <w:t>Bill</w:t>
      </w:r>
      <w:r>
        <w:rPr>
          <w:spacing w:val="-2"/>
        </w:rPr>
        <w:t> </w:t>
      </w:r>
      <w:r>
        <w:rPr/>
        <w:t>of</w:t>
      </w:r>
      <w:r>
        <w:rPr>
          <w:spacing w:val="-2"/>
        </w:rPr>
        <w:t> </w:t>
      </w:r>
      <w:r>
        <w:rPr/>
        <w:t>Sale</w:t>
      </w:r>
      <w:r>
        <w:rPr>
          <w:spacing w:val="-2"/>
        </w:rPr>
        <w:t> </w:t>
      </w:r>
      <w:r>
        <w:rPr/>
        <w:t>under</w:t>
      </w:r>
      <w:r>
        <w:rPr>
          <w:spacing w:val="-2"/>
        </w:rPr>
        <w:t> </w:t>
      </w:r>
      <w:r>
        <w:rPr/>
        <w:t>the</w:t>
      </w:r>
      <w:r>
        <w:rPr>
          <w:spacing w:val="-2"/>
        </w:rPr>
        <w:t> </w:t>
      </w:r>
      <w:r>
        <w:rPr/>
        <w:t>Bills</w:t>
      </w:r>
      <w:r>
        <w:rPr>
          <w:spacing w:val="-2"/>
        </w:rPr>
        <w:t> </w:t>
      </w:r>
      <w:r>
        <w:rPr/>
        <w:t>of</w:t>
      </w:r>
      <w:r>
        <w:rPr>
          <w:spacing w:val="-2"/>
        </w:rPr>
        <w:t> </w:t>
      </w:r>
      <w:r>
        <w:rPr/>
        <w:t>Sale</w:t>
      </w:r>
      <w:r>
        <w:rPr>
          <w:spacing w:val="-2"/>
        </w:rPr>
        <w:t> </w:t>
      </w:r>
      <w:r>
        <w:rPr/>
        <w:t>Act 1878. The Buyer is advised that:</w:t>
      </w:r>
    </w:p>
    <w:p>
      <w:pPr>
        <w:pStyle w:val="ListParagraph"/>
        <w:numPr>
          <w:ilvl w:val="0"/>
          <w:numId w:val="2"/>
        </w:numPr>
        <w:tabs>
          <w:tab w:pos="383" w:val="left" w:leader="none"/>
        </w:tabs>
        <w:spacing w:line="324" w:lineRule="auto" w:before="113" w:after="0"/>
        <w:ind w:left="383" w:right="472" w:hanging="360"/>
        <w:jc w:val="left"/>
        <w:rPr>
          <w:sz w:val="18"/>
        </w:rPr>
      </w:pPr>
      <w:r>
        <w:rPr>
          <w:sz w:val="18"/>
        </w:rPr>
        <w:t>The</w:t>
      </w:r>
      <w:r>
        <w:rPr>
          <w:spacing w:val="-2"/>
          <w:sz w:val="18"/>
        </w:rPr>
        <w:t> </w:t>
      </w:r>
      <w:r>
        <w:rPr>
          <w:sz w:val="18"/>
        </w:rPr>
        <w:t>document</w:t>
      </w:r>
      <w:r>
        <w:rPr>
          <w:spacing w:val="-2"/>
          <w:sz w:val="18"/>
        </w:rPr>
        <w:t> </w:t>
      </w:r>
      <w:r>
        <w:rPr>
          <w:sz w:val="18"/>
        </w:rPr>
        <w:t>must</w:t>
      </w:r>
      <w:r>
        <w:rPr>
          <w:spacing w:val="-2"/>
          <w:sz w:val="18"/>
        </w:rPr>
        <w:t> </w:t>
      </w:r>
      <w:r>
        <w:rPr>
          <w:sz w:val="18"/>
        </w:rPr>
        <w:t>be</w:t>
      </w:r>
      <w:r>
        <w:rPr>
          <w:spacing w:val="-2"/>
          <w:sz w:val="18"/>
        </w:rPr>
        <w:t> </w:t>
      </w:r>
      <w:r>
        <w:rPr>
          <w:sz w:val="18"/>
        </w:rPr>
        <w:t>attested</w:t>
      </w:r>
      <w:r>
        <w:rPr>
          <w:spacing w:val="-2"/>
          <w:sz w:val="18"/>
        </w:rPr>
        <w:t> </w:t>
      </w:r>
      <w:r>
        <w:rPr>
          <w:sz w:val="18"/>
        </w:rPr>
        <w:t>by</w:t>
      </w:r>
      <w:r>
        <w:rPr>
          <w:spacing w:val="-2"/>
          <w:sz w:val="18"/>
        </w:rPr>
        <w:t> </w:t>
      </w:r>
      <w:r>
        <w:rPr>
          <w:sz w:val="18"/>
        </w:rPr>
        <w:t>a</w:t>
      </w:r>
      <w:r>
        <w:rPr>
          <w:spacing w:val="-2"/>
          <w:sz w:val="18"/>
        </w:rPr>
        <w:t> </w:t>
      </w:r>
      <w:r>
        <w:rPr>
          <w:sz w:val="18"/>
        </w:rPr>
        <w:t>solicitor</w:t>
      </w:r>
      <w:r>
        <w:rPr>
          <w:spacing w:val="-2"/>
          <w:sz w:val="18"/>
        </w:rPr>
        <w:t> </w:t>
      </w:r>
      <w:r>
        <w:rPr>
          <w:sz w:val="18"/>
        </w:rPr>
        <w:t>who</w:t>
      </w:r>
      <w:r>
        <w:rPr>
          <w:spacing w:val="-2"/>
          <w:sz w:val="18"/>
        </w:rPr>
        <w:t> </w:t>
      </w:r>
      <w:r>
        <w:rPr>
          <w:sz w:val="18"/>
        </w:rPr>
        <w:t>has</w:t>
      </w:r>
      <w:r>
        <w:rPr>
          <w:spacing w:val="-2"/>
          <w:sz w:val="18"/>
        </w:rPr>
        <w:t> </w:t>
      </w:r>
      <w:r>
        <w:rPr>
          <w:sz w:val="18"/>
        </w:rPr>
        <w:t>explained</w:t>
      </w:r>
      <w:r>
        <w:rPr>
          <w:spacing w:val="-2"/>
          <w:sz w:val="18"/>
        </w:rPr>
        <w:t> </w:t>
      </w:r>
      <w:r>
        <w:rPr>
          <w:sz w:val="18"/>
        </w:rPr>
        <w:t>its</w:t>
      </w:r>
      <w:r>
        <w:rPr>
          <w:spacing w:val="-2"/>
          <w:sz w:val="18"/>
        </w:rPr>
        <w:t> </w:t>
      </w:r>
      <w:r>
        <w:rPr>
          <w:sz w:val="18"/>
        </w:rPr>
        <w:t>effect</w:t>
      </w:r>
      <w:r>
        <w:rPr>
          <w:spacing w:val="-2"/>
          <w:sz w:val="18"/>
        </w:rPr>
        <w:t> </w:t>
      </w:r>
      <w:r>
        <w:rPr>
          <w:sz w:val="18"/>
        </w:rPr>
        <w:t>to</w:t>
      </w:r>
      <w:r>
        <w:rPr>
          <w:spacing w:val="-2"/>
          <w:sz w:val="18"/>
        </w:rPr>
        <w:t> </w:t>
      </w:r>
      <w:r>
        <w:rPr>
          <w:sz w:val="18"/>
        </w:rPr>
        <w:t>the</w:t>
      </w:r>
      <w:r>
        <w:rPr>
          <w:spacing w:val="-2"/>
          <w:sz w:val="18"/>
        </w:rPr>
        <w:t> </w:t>
      </w:r>
      <w:r>
        <w:rPr>
          <w:sz w:val="18"/>
        </w:rPr>
        <w:t>Seller</w:t>
      </w:r>
      <w:r>
        <w:rPr>
          <w:spacing w:val="-2"/>
          <w:sz w:val="18"/>
        </w:rPr>
        <w:t> </w:t>
      </w:r>
      <w:r>
        <w:rPr>
          <w:sz w:val="18"/>
        </w:rPr>
        <w:t>(Bills</w:t>
      </w:r>
      <w:r>
        <w:rPr>
          <w:spacing w:val="-2"/>
          <w:sz w:val="18"/>
        </w:rPr>
        <w:t> </w:t>
      </w:r>
      <w:r>
        <w:rPr>
          <w:sz w:val="18"/>
        </w:rPr>
        <w:t>of</w:t>
      </w:r>
      <w:r>
        <w:rPr>
          <w:spacing w:val="-2"/>
          <w:sz w:val="18"/>
        </w:rPr>
        <w:t> </w:t>
      </w:r>
      <w:r>
        <w:rPr>
          <w:sz w:val="18"/>
        </w:rPr>
        <w:t>Sale</w:t>
      </w:r>
      <w:r>
        <w:rPr>
          <w:spacing w:val="-2"/>
          <w:sz w:val="18"/>
        </w:rPr>
        <w:t> </w:t>
      </w:r>
      <w:r>
        <w:rPr>
          <w:sz w:val="18"/>
        </w:rPr>
        <w:t>Act 1878, s.10); and</w:t>
      </w:r>
    </w:p>
    <w:p>
      <w:pPr>
        <w:pStyle w:val="ListParagraph"/>
        <w:numPr>
          <w:ilvl w:val="0"/>
          <w:numId w:val="2"/>
        </w:numPr>
        <w:tabs>
          <w:tab w:pos="383" w:val="left" w:leader="none"/>
        </w:tabs>
        <w:spacing w:line="324" w:lineRule="auto" w:before="86" w:after="0"/>
        <w:ind w:left="383" w:right="137" w:hanging="360"/>
        <w:jc w:val="left"/>
        <w:rPr>
          <w:sz w:val="18"/>
        </w:rPr>
      </w:pPr>
      <w:r>
        <w:rPr>
          <w:sz w:val="18"/>
        </w:rPr>
        <w:t>The</w:t>
      </w:r>
      <w:r>
        <w:rPr>
          <w:spacing w:val="-2"/>
          <w:sz w:val="18"/>
        </w:rPr>
        <w:t> </w:t>
      </w:r>
      <w:r>
        <w:rPr>
          <w:sz w:val="18"/>
        </w:rPr>
        <w:t>document</w:t>
      </w:r>
      <w:r>
        <w:rPr>
          <w:spacing w:val="-2"/>
          <w:sz w:val="18"/>
        </w:rPr>
        <w:t> </w:t>
      </w:r>
      <w:r>
        <w:rPr>
          <w:sz w:val="18"/>
        </w:rPr>
        <w:t>must</w:t>
      </w:r>
      <w:r>
        <w:rPr>
          <w:spacing w:val="-2"/>
          <w:sz w:val="18"/>
        </w:rPr>
        <w:t> </w:t>
      </w:r>
      <w:r>
        <w:rPr>
          <w:sz w:val="18"/>
        </w:rPr>
        <w:t>be</w:t>
      </w:r>
      <w:r>
        <w:rPr>
          <w:spacing w:val="-2"/>
          <w:sz w:val="18"/>
        </w:rPr>
        <w:t> </w:t>
      </w:r>
      <w:r>
        <w:rPr>
          <w:sz w:val="18"/>
        </w:rPr>
        <w:t>registered</w:t>
      </w:r>
      <w:r>
        <w:rPr>
          <w:spacing w:val="-2"/>
          <w:sz w:val="18"/>
        </w:rPr>
        <w:t> </w:t>
      </w:r>
      <w:r>
        <w:rPr>
          <w:sz w:val="18"/>
        </w:rPr>
        <w:t>at</w:t>
      </w:r>
      <w:r>
        <w:rPr>
          <w:spacing w:val="-2"/>
          <w:sz w:val="18"/>
        </w:rPr>
        <w:t> </w:t>
      </w:r>
      <w:r>
        <w:rPr>
          <w:sz w:val="18"/>
        </w:rPr>
        <w:t>the</w:t>
      </w:r>
      <w:r>
        <w:rPr>
          <w:spacing w:val="-2"/>
          <w:sz w:val="18"/>
        </w:rPr>
        <w:t> </w:t>
      </w:r>
      <w:r>
        <w:rPr>
          <w:sz w:val="18"/>
        </w:rPr>
        <w:t>High</w:t>
      </w:r>
      <w:r>
        <w:rPr>
          <w:spacing w:val="-2"/>
          <w:sz w:val="18"/>
        </w:rPr>
        <w:t> </w:t>
      </w:r>
      <w:r>
        <w:rPr>
          <w:sz w:val="18"/>
        </w:rPr>
        <w:t>Court</w:t>
      </w:r>
      <w:r>
        <w:rPr>
          <w:spacing w:val="-2"/>
          <w:sz w:val="18"/>
        </w:rPr>
        <w:t> </w:t>
      </w:r>
      <w:r>
        <w:rPr>
          <w:sz w:val="18"/>
        </w:rPr>
        <w:t>(King's</w:t>
      </w:r>
      <w:r>
        <w:rPr>
          <w:spacing w:val="-2"/>
          <w:sz w:val="18"/>
        </w:rPr>
        <w:t> </w:t>
      </w:r>
      <w:r>
        <w:rPr>
          <w:sz w:val="18"/>
        </w:rPr>
        <w:t>Bench</w:t>
      </w:r>
      <w:r>
        <w:rPr>
          <w:spacing w:val="-2"/>
          <w:sz w:val="18"/>
        </w:rPr>
        <w:t> </w:t>
      </w:r>
      <w:r>
        <w:rPr>
          <w:sz w:val="18"/>
        </w:rPr>
        <w:t>Division)</w:t>
      </w:r>
      <w:r>
        <w:rPr>
          <w:spacing w:val="-2"/>
          <w:sz w:val="18"/>
        </w:rPr>
        <w:t> </w:t>
      </w:r>
      <w:r>
        <w:rPr>
          <w:sz w:val="18"/>
        </w:rPr>
        <w:t>within</w:t>
      </w:r>
      <w:r>
        <w:rPr>
          <w:spacing w:val="-2"/>
          <w:sz w:val="18"/>
        </w:rPr>
        <w:t> </w:t>
      </w:r>
      <w:r>
        <w:rPr>
          <w:sz w:val="18"/>
        </w:rPr>
        <w:t>7</w:t>
      </w:r>
      <w:r>
        <w:rPr>
          <w:spacing w:val="-2"/>
          <w:sz w:val="18"/>
        </w:rPr>
        <w:t> </w:t>
      </w:r>
      <w:r>
        <w:rPr>
          <w:sz w:val="18"/>
        </w:rPr>
        <w:t>clear</w:t>
      </w:r>
      <w:r>
        <w:rPr>
          <w:spacing w:val="-2"/>
          <w:sz w:val="18"/>
        </w:rPr>
        <w:t> </w:t>
      </w:r>
      <w:r>
        <w:rPr>
          <w:sz w:val="18"/>
        </w:rPr>
        <w:t>days</w:t>
      </w:r>
      <w:r>
        <w:rPr>
          <w:spacing w:val="-2"/>
          <w:sz w:val="18"/>
        </w:rPr>
        <w:t> </w:t>
      </w:r>
      <w:r>
        <w:rPr>
          <w:sz w:val="18"/>
        </w:rPr>
        <w:t>of</w:t>
      </w:r>
      <w:r>
        <w:rPr>
          <w:spacing w:val="-2"/>
          <w:sz w:val="18"/>
        </w:rPr>
        <w:t> </w:t>
      </w:r>
      <w:r>
        <w:rPr>
          <w:sz w:val="18"/>
        </w:rPr>
        <w:t>execution (Bills of Sale Act 1878, s.8); failure to register renders the transfer void against the Seller's creditors and insolvency practitioners.</w:t>
      </w:r>
    </w:p>
    <w:p>
      <w:pPr>
        <w:pStyle w:val="ListParagraph"/>
        <w:spacing w:after="0" w:line="324" w:lineRule="auto"/>
        <w:jc w:val="left"/>
        <w:rPr>
          <w:sz w:val="18"/>
        </w:rPr>
        <w:sectPr>
          <w:headerReference w:type="default" r:id="rId7"/>
          <w:footerReference w:type="default" r:id="rId8"/>
          <w:pgSz w:w="11910" w:h="16840"/>
          <w:pgMar w:header="1333" w:footer="885" w:top="1640" w:bottom="1080" w:left="1417" w:right="1417"/>
          <w:pgNumType w:start="2"/>
        </w:sectPr>
      </w:pPr>
    </w:p>
    <w:p>
      <w:pPr>
        <w:pStyle w:val="BodyText"/>
        <w:spacing w:before="19"/>
        <w:ind w:left="0"/>
      </w:pPr>
    </w:p>
    <w:p>
      <w:pPr>
        <w:pStyle w:val="BodyText"/>
      </w:pPr>
      <w:r>
        <w:rPr/>
        <mc:AlternateContent>
          <mc:Choice Requires="wps">
            <w:drawing>
              <wp:anchor distT="0" distB="0" distL="0" distR="0" allowOverlap="1" layoutInCell="1" locked="0" behindDoc="1" simplePos="0" relativeHeight="487459840">
                <wp:simplePos x="0" y="0"/>
                <wp:positionH relativeFrom="page">
                  <wp:posOffset>2584894</wp:posOffset>
                </wp:positionH>
                <wp:positionV relativeFrom="paragraph">
                  <wp:posOffset>-32373</wp:posOffset>
                </wp:positionV>
                <wp:extent cx="4057650" cy="42164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4057650" cy="421640"/>
                        </a:xfrm>
                        <a:custGeom>
                          <a:avLst/>
                          <a:gdLst/>
                          <a:ahLst/>
                          <a:cxnLst/>
                          <a:rect l="l" t="t" r="r" b="b"/>
                          <a:pathLst>
                            <a:path w="4057650" h="421640">
                              <a:moveTo>
                                <a:pt x="0" y="190500"/>
                              </a:moveTo>
                              <a:lnTo>
                                <a:pt x="4057205" y="190500"/>
                              </a:lnTo>
                              <a:lnTo>
                                <a:pt x="4057205" y="0"/>
                              </a:lnTo>
                              <a:lnTo>
                                <a:pt x="0" y="0"/>
                              </a:lnTo>
                              <a:lnTo>
                                <a:pt x="0" y="190500"/>
                              </a:lnTo>
                              <a:close/>
                            </a:path>
                            <a:path w="4057650" h="421640">
                              <a:moveTo>
                                <a:pt x="685914" y="421640"/>
                              </a:moveTo>
                              <a:lnTo>
                                <a:pt x="1161605" y="421640"/>
                              </a:lnTo>
                              <a:lnTo>
                                <a:pt x="1161605" y="231140"/>
                              </a:lnTo>
                              <a:lnTo>
                                <a:pt x="685914" y="231140"/>
                              </a:lnTo>
                              <a:lnTo>
                                <a:pt x="685914" y="421640"/>
                              </a:lnTo>
                              <a:close/>
                            </a:path>
                            <a:path w="4057650" h="421640">
                              <a:moveTo>
                                <a:pt x="2470188" y="421640"/>
                              </a:moveTo>
                              <a:lnTo>
                                <a:pt x="4057205" y="421640"/>
                              </a:lnTo>
                              <a:lnTo>
                                <a:pt x="4057205" y="231140"/>
                              </a:lnTo>
                              <a:lnTo>
                                <a:pt x="2470188" y="231140"/>
                              </a:lnTo>
                              <a:lnTo>
                                <a:pt x="2470188" y="42164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03.535004pt;margin-top:-2.549121pt;width:319.5pt;height:33.2pt;mso-position-horizontal-relative:page;mso-position-vertical-relative:paragraph;z-index:-15856640" id="docshape20" coordorigin="4071,-51" coordsize="6390,664" path="m4071,249l10460,249,10460,-51,4071,-51,4071,249xm5151,613l5900,613,5900,313,5151,313,5151,613xm7961,613l10460,613,10460,313,7961,313,7961,613xe" filled="false" stroked="true" strokeweight=".6pt" strokecolor="#000000">
                <v:path arrowok="t"/>
                <v:stroke dashstyle="solid"/>
                <w10:wrap type="none"/>
              </v:shape>
            </w:pict>
          </mc:Fallback>
        </mc:AlternateContent>
      </w:r>
      <w:r>
        <w:rPr/>
        <w:t>Attesting Solicitor (name &amp; </w:t>
      </w:r>
      <w:r>
        <w:rPr>
          <w:spacing w:val="-2"/>
        </w:rPr>
        <w:t>firm):</w:t>
      </w:r>
    </w:p>
    <w:p>
      <w:pPr>
        <w:pStyle w:val="BodyText"/>
        <w:tabs>
          <w:tab w:pos="4602" w:val="left" w:leader="none"/>
        </w:tabs>
        <w:spacing w:before="157"/>
      </w:pPr>
      <w:r>
        <w:rPr/>
        <w:t>High Court Registration Date </w:t>
      </w:r>
      <w:r>
        <w:rPr>
          <w:spacing w:val="-2"/>
        </w:rPr>
        <w:t>(DD/MM/YYYY):</w:t>
      </w:r>
      <w:r>
        <w:rPr/>
        <w:tab/>
        <w:t>Registration </w:t>
      </w:r>
      <w:r>
        <w:rPr>
          <w:spacing w:val="-2"/>
        </w:rPr>
        <w:t>Reference:</w:t>
      </w:r>
    </w:p>
    <w:p>
      <w:pPr>
        <w:pStyle w:val="Heading2"/>
        <w:numPr>
          <w:ilvl w:val="0"/>
          <w:numId w:val="1"/>
        </w:numPr>
        <w:tabs>
          <w:tab w:pos="300" w:val="left" w:leader="none"/>
        </w:tabs>
        <w:spacing w:line="240" w:lineRule="auto" w:before="138" w:after="0"/>
        <w:ind w:left="300" w:right="0" w:hanging="277"/>
        <w:jc w:val="left"/>
        <w:rPr>
          <w:u w:val="none"/>
        </w:rPr>
      </w:pPr>
      <w:r>
        <w:rPr/>
        <mc:AlternateContent>
          <mc:Choice Requires="wps">
            <w:drawing>
              <wp:anchor distT="0" distB="0" distL="0" distR="0" allowOverlap="1" layoutInCell="1" locked="0" behindDoc="1" simplePos="0" relativeHeight="487595008">
                <wp:simplePos x="0" y="0"/>
                <wp:positionH relativeFrom="page">
                  <wp:posOffset>914400</wp:posOffset>
                </wp:positionH>
                <wp:positionV relativeFrom="paragraph">
                  <wp:posOffset>245143</wp:posOffset>
                </wp:positionV>
                <wp:extent cx="5727700"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5727700" cy="1270"/>
                        </a:xfrm>
                        <a:custGeom>
                          <a:avLst/>
                          <a:gdLst/>
                          <a:ahLst/>
                          <a:cxnLst/>
                          <a:rect l="l" t="t" r="r" b="b"/>
                          <a:pathLst>
                            <a:path w="5727700" h="0">
                              <a:moveTo>
                                <a:pt x="0" y="0"/>
                              </a:moveTo>
                              <a:lnTo>
                                <a:pt x="57277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302637pt;width:451pt;height:.1pt;mso-position-horizontal-relative:page;mso-position-vertical-relative:paragraph;z-index:-15721472;mso-wrap-distance-left:0;mso-wrap-distance-right:0" id="docshape21" coordorigin="1440,386" coordsize="9020,0" path="m1440,386l10460,386e" filled="false" stroked="true" strokeweight=".4pt" strokecolor="#000000">
                <v:path arrowok="t"/>
                <v:stroke dashstyle="solid"/>
                <w10:wrap type="topAndBottom"/>
              </v:shape>
            </w:pict>
          </mc:Fallback>
        </mc:AlternateContent>
      </w:r>
      <w:r>
        <w:rPr>
          <w:u w:val="none"/>
        </w:rPr>
        <w:t>ROAD-REGISTERED EQUIPMENT (IF </w:t>
      </w:r>
      <w:r>
        <w:rPr>
          <w:spacing w:val="-2"/>
          <w:u w:val="none"/>
        </w:rPr>
        <w:t>APPLICABLE)</w:t>
      </w:r>
    </w:p>
    <w:p>
      <w:pPr>
        <w:pStyle w:val="BodyText"/>
        <w:spacing w:before="159"/>
        <w:ind w:left="18"/>
      </w:pPr>
      <w:r>
        <w:rPr>
          <w:position w:val="-2"/>
        </w:rPr>
        <w:drawing>
          <wp:inline distT="0" distB="0" distL="0" distR="0">
            <wp:extent cx="120650" cy="120650"/>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11" cstate="print"/>
                    <a:stretch>
                      <a:fillRect/>
                    </a:stretch>
                  </pic:blipFill>
                  <pic:spPr>
                    <a:xfrm>
                      <a:off x="0" y="0"/>
                      <a:ext cx="120650" cy="120650"/>
                    </a:xfrm>
                    <a:prstGeom prst="rect">
                      <a:avLst/>
                    </a:prstGeom>
                  </pic:spPr>
                </pic:pic>
              </a:graphicData>
            </a:graphic>
          </wp:inline>
        </w:drawing>
      </w:r>
      <w:r>
        <w:rPr>
          <w:position w:val="-2"/>
        </w:rPr>
      </w:r>
      <w:r>
        <w:rPr>
          <w:rFonts w:ascii="Times New Roman" w:hAnsi="Times New Roman"/>
          <w:spacing w:val="28"/>
          <w:sz w:val="20"/>
        </w:rPr>
        <w:t> </w:t>
      </w:r>
      <w:r>
        <w:rPr/>
        <w:t>The equipment is a motorised vehicle or road-registered plant (e.g. tractor, excavator) — tick if applicable</w:t>
      </w:r>
    </w:p>
    <w:p>
      <w:pPr>
        <w:pStyle w:val="BodyText"/>
        <w:spacing w:before="6"/>
        <w:ind w:left="0"/>
      </w:pPr>
    </w:p>
    <w:p>
      <w:pPr>
        <w:pStyle w:val="BodyText"/>
        <w:spacing w:line="324" w:lineRule="auto"/>
      </w:pPr>
      <w:r>
        <w:rPr/>
        <w:t>Where</w:t>
      </w:r>
      <w:r>
        <w:rPr>
          <w:spacing w:val="-2"/>
        </w:rPr>
        <w:t> </w:t>
      </w:r>
      <w:r>
        <w:rPr/>
        <w:t>ticked,</w:t>
      </w:r>
      <w:r>
        <w:rPr>
          <w:spacing w:val="-2"/>
        </w:rPr>
        <w:t> </w:t>
      </w:r>
      <w:r>
        <w:rPr/>
        <w:t>the</w:t>
      </w:r>
      <w:r>
        <w:rPr>
          <w:spacing w:val="-2"/>
        </w:rPr>
        <w:t> </w:t>
      </w:r>
      <w:r>
        <w:rPr/>
        <w:t>Seller</w:t>
      </w:r>
      <w:r>
        <w:rPr>
          <w:spacing w:val="-2"/>
        </w:rPr>
        <w:t> </w:t>
      </w:r>
      <w:r>
        <w:rPr/>
        <w:t>undertakes</w:t>
      </w:r>
      <w:r>
        <w:rPr>
          <w:spacing w:val="-2"/>
        </w:rPr>
        <w:t> </w:t>
      </w:r>
      <w:r>
        <w:rPr/>
        <w:t>to</w:t>
      </w:r>
      <w:r>
        <w:rPr>
          <w:spacing w:val="-2"/>
        </w:rPr>
        <w:t> </w:t>
      </w:r>
      <w:r>
        <w:rPr/>
        <w:t>notify</w:t>
      </w:r>
      <w:r>
        <w:rPr>
          <w:spacing w:val="-2"/>
        </w:rPr>
        <w:t> </w:t>
      </w:r>
      <w:r>
        <w:rPr/>
        <w:t>the</w:t>
      </w:r>
      <w:r>
        <w:rPr>
          <w:spacing w:val="-2"/>
        </w:rPr>
        <w:t> </w:t>
      </w:r>
      <w:r>
        <w:rPr/>
        <w:t>DVLA</w:t>
      </w:r>
      <w:r>
        <w:rPr>
          <w:spacing w:val="-2"/>
        </w:rPr>
        <w:t> </w:t>
      </w:r>
      <w:r>
        <w:rPr/>
        <w:t>of</w:t>
      </w:r>
      <w:r>
        <w:rPr>
          <w:spacing w:val="-2"/>
        </w:rPr>
        <w:t> </w:t>
      </w:r>
      <w:r>
        <w:rPr/>
        <w:t>the</w:t>
      </w:r>
      <w:r>
        <w:rPr>
          <w:spacing w:val="-2"/>
        </w:rPr>
        <w:t> </w:t>
      </w:r>
      <w:r>
        <w:rPr/>
        <w:t>change</w:t>
      </w:r>
      <w:r>
        <w:rPr>
          <w:spacing w:val="-2"/>
        </w:rPr>
        <w:t> </w:t>
      </w:r>
      <w:r>
        <w:rPr/>
        <w:t>of</w:t>
      </w:r>
      <w:r>
        <w:rPr>
          <w:spacing w:val="-2"/>
        </w:rPr>
        <w:t> </w:t>
      </w:r>
      <w:r>
        <w:rPr/>
        <w:t>registered</w:t>
      </w:r>
      <w:r>
        <w:rPr>
          <w:spacing w:val="-2"/>
        </w:rPr>
        <w:t> </w:t>
      </w:r>
      <w:r>
        <w:rPr/>
        <w:t>keeper</w:t>
      </w:r>
      <w:r>
        <w:rPr>
          <w:spacing w:val="-2"/>
        </w:rPr>
        <w:t> </w:t>
      </w:r>
      <w:r>
        <w:rPr/>
        <w:t>using</w:t>
      </w:r>
      <w:r>
        <w:rPr>
          <w:spacing w:val="-2"/>
        </w:rPr>
        <w:t> </w:t>
      </w:r>
      <w:r>
        <w:rPr/>
        <w:t>the</w:t>
      </w:r>
      <w:r>
        <w:rPr>
          <w:spacing w:val="-2"/>
        </w:rPr>
        <w:t> </w:t>
      </w:r>
      <w:r>
        <w:rPr/>
        <w:t>V5C</w:t>
      </w:r>
      <w:r>
        <w:rPr>
          <w:spacing w:val="-2"/>
        </w:rPr>
        <w:t> </w:t>
      </w:r>
      <w:r>
        <w:rPr/>
        <w:t>logbook within 5 working days of the date of sale. This Bill of Sale alone does not update DVLA records. The equipment must be taxed and insured before use on a public road.</w:t>
      </w:r>
    </w:p>
    <w:p>
      <w:pPr>
        <w:pStyle w:val="BodyText"/>
        <w:spacing w:before="168"/>
      </w:pPr>
      <w:r>
        <w:rPr/>
        <mc:AlternateContent>
          <mc:Choice Requires="wps">
            <w:drawing>
              <wp:anchor distT="0" distB="0" distL="0" distR="0" allowOverlap="1" layoutInCell="1" locked="0" behindDoc="0" simplePos="0" relativeHeight="15739904">
                <wp:simplePos x="0" y="0"/>
                <wp:positionH relativeFrom="page">
                  <wp:posOffset>4877231</wp:posOffset>
                </wp:positionH>
                <wp:positionV relativeFrom="paragraph">
                  <wp:posOffset>110970</wp:posOffset>
                </wp:positionV>
                <wp:extent cx="1765300" cy="19050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1765300" cy="190500"/>
                        </a:xfrm>
                        <a:custGeom>
                          <a:avLst/>
                          <a:gdLst/>
                          <a:ahLst/>
                          <a:cxnLst/>
                          <a:rect l="l" t="t" r="r" b="b"/>
                          <a:pathLst>
                            <a:path w="1765300" h="190500">
                              <a:moveTo>
                                <a:pt x="0" y="190500"/>
                              </a:moveTo>
                              <a:lnTo>
                                <a:pt x="1764868" y="190500"/>
                              </a:lnTo>
                              <a:lnTo>
                                <a:pt x="1764868"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84.033997pt;margin-top:8.737818pt;width:138.966pt;height:15pt;mso-position-horizontal-relative:page;mso-position-vertical-relative:paragraph;z-index:15739904" id="docshape22" filled="false" stroked="true" strokeweight=".6pt" strokecolor="#000000">
                <v:stroke dashstyle="solid"/>
                <w10:wrap type="none"/>
              </v:rect>
            </w:pict>
          </mc:Fallback>
        </mc:AlternateContent>
      </w:r>
      <w:r>
        <w:rPr/>
        <w:t>Vehicle / Plant Registration No.:</w:t>
      </w:r>
      <w:r>
        <w:rPr>
          <w:spacing w:val="-7"/>
        </w:rPr>
        <w:t> </w:t>
      </w:r>
      <w:r>
        <w:rPr>
          <w:spacing w:val="-7"/>
          <w:position w:val="-8"/>
        </w:rPr>
        <w:drawing>
          <wp:inline distT="0" distB="0" distL="0" distR="0">
            <wp:extent cx="1194371" cy="198119"/>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12" cstate="print"/>
                    <a:stretch>
                      <a:fillRect/>
                    </a:stretch>
                  </pic:blipFill>
                  <pic:spPr>
                    <a:xfrm>
                      <a:off x="0" y="0"/>
                      <a:ext cx="1194371" cy="198119"/>
                    </a:xfrm>
                    <a:prstGeom prst="rect">
                      <a:avLst/>
                    </a:prstGeom>
                  </pic:spPr>
                </pic:pic>
              </a:graphicData>
            </a:graphic>
          </wp:inline>
        </w:drawing>
      </w:r>
      <w:r>
        <w:rPr>
          <w:spacing w:val="-7"/>
          <w:position w:val="-8"/>
        </w:rPr>
      </w:r>
      <w:r>
        <w:rPr>
          <w:rFonts w:ascii="Times New Roman"/>
          <w:spacing w:val="69"/>
        </w:rPr>
        <w:t> </w:t>
      </w:r>
      <w:r>
        <w:rPr/>
        <w:t>V5C Reference </w:t>
      </w:r>
      <w:r>
        <w:rPr>
          <w:spacing w:val="-4"/>
        </w:rPr>
        <w:t>No.:</w:t>
      </w:r>
    </w:p>
    <w:p>
      <w:pPr>
        <w:pStyle w:val="Heading2"/>
        <w:numPr>
          <w:ilvl w:val="0"/>
          <w:numId w:val="1"/>
        </w:numPr>
        <w:tabs>
          <w:tab w:pos="300" w:val="left" w:leader="none"/>
        </w:tabs>
        <w:spacing w:line="240" w:lineRule="auto" w:before="91" w:after="0"/>
        <w:ind w:left="300" w:right="0" w:hanging="277"/>
        <w:jc w:val="left"/>
        <w:rPr>
          <w:u w:val="none"/>
        </w:rPr>
      </w:pPr>
      <w:r>
        <w:rPr/>
        <mc:AlternateContent>
          <mc:Choice Requires="wps">
            <w:drawing>
              <wp:anchor distT="0" distB="0" distL="0" distR="0" allowOverlap="1" layoutInCell="1" locked="0" behindDoc="1" simplePos="0" relativeHeight="487595520">
                <wp:simplePos x="0" y="0"/>
                <wp:positionH relativeFrom="page">
                  <wp:posOffset>914400</wp:posOffset>
                </wp:positionH>
                <wp:positionV relativeFrom="paragraph">
                  <wp:posOffset>215110</wp:posOffset>
                </wp:positionV>
                <wp:extent cx="5727700"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5727700" cy="1270"/>
                        </a:xfrm>
                        <a:custGeom>
                          <a:avLst/>
                          <a:gdLst/>
                          <a:ahLst/>
                          <a:cxnLst/>
                          <a:rect l="l" t="t" r="r" b="b"/>
                          <a:pathLst>
                            <a:path w="5727700" h="0">
                              <a:moveTo>
                                <a:pt x="0" y="0"/>
                              </a:moveTo>
                              <a:lnTo>
                                <a:pt x="57277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6.937817pt;width:451pt;height:.1pt;mso-position-horizontal-relative:page;mso-position-vertical-relative:paragraph;z-index:-15720960;mso-wrap-distance-left:0;mso-wrap-distance-right:0" id="docshape23" coordorigin="1440,339" coordsize="9020,0" path="m1440,339l10460,339e" filled="false" stroked="true" strokeweight=".4pt" strokecolor="#000000">
                <v:path arrowok="t"/>
                <v:stroke dashstyle="solid"/>
                <w10:wrap type="topAndBottom"/>
              </v:shape>
            </w:pict>
          </mc:Fallback>
        </mc:AlternateContent>
      </w:r>
      <w:r>
        <w:rPr>
          <w:u w:val="none"/>
        </w:rPr>
        <w:t>TITLE ENCUMBRANCE </w:t>
      </w:r>
      <w:r>
        <w:rPr>
          <w:spacing w:val="-2"/>
          <w:u w:val="none"/>
        </w:rPr>
        <w:t>DECLARATION</w:t>
      </w:r>
    </w:p>
    <w:p>
      <w:pPr>
        <w:pStyle w:val="BodyText"/>
        <w:spacing w:before="159"/>
      </w:pPr>
      <w:r>
        <w:rPr/>
        <w:t>The Seller declares that to the best of their knowledge and </w:t>
      </w:r>
      <w:r>
        <w:rPr>
          <w:spacing w:val="-2"/>
        </w:rPr>
        <w:t>belief:</w:t>
      </w:r>
    </w:p>
    <w:p>
      <w:pPr>
        <w:pStyle w:val="BodyText"/>
        <w:spacing w:line="388" w:lineRule="auto" w:before="129"/>
        <w:ind w:left="18" w:right="919"/>
      </w:pPr>
      <w:r>
        <w:rPr>
          <w:position w:val="-2"/>
        </w:rPr>
        <w:drawing>
          <wp:inline distT="0" distB="0" distL="0" distR="0">
            <wp:extent cx="120650" cy="120650"/>
            <wp:effectExtent l="0" t="0" r="0" b="0"/>
            <wp:docPr id="36" name="Image 36"/>
            <wp:cNvGraphicFramePr>
              <a:graphicFrameLocks/>
            </wp:cNvGraphicFramePr>
            <a:graphic>
              <a:graphicData uri="http://schemas.openxmlformats.org/drawingml/2006/picture">
                <pic:pic>
                  <pic:nvPicPr>
                    <pic:cNvPr id="36" name="Image 36"/>
                    <pic:cNvPicPr/>
                  </pic:nvPicPr>
                  <pic:blipFill>
                    <a:blip r:embed="rId10" cstate="print"/>
                    <a:stretch>
                      <a:fillRect/>
                    </a:stretch>
                  </pic:blipFill>
                  <pic:spPr>
                    <a:xfrm>
                      <a:off x="0" y="0"/>
                      <a:ext cx="120650" cy="120650"/>
                    </a:xfrm>
                    <a:prstGeom prst="rect">
                      <a:avLst/>
                    </a:prstGeom>
                  </pic:spPr>
                </pic:pic>
              </a:graphicData>
            </a:graphic>
          </wp:inline>
        </w:drawing>
      </w:r>
      <w:r>
        <w:rPr>
          <w:position w:val="-2"/>
        </w:rPr>
      </w:r>
      <w:r>
        <w:rPr>
          <w:rFonts w:ascii="Times New Roman"/>
          <w:spacing w:val="22"/>
          <w:sz w:val="20"/>
        </w:rPr>
        <w:t> </w:t>
      </w:r>
      <w:r>
        <w:rPr/>
        <w:t>The</w:t>
      </w:r>
      <w:r>
        <w:rPr>
          <w:spacing w:val="-2"/>
        </w:rPr>
        <w:t> </w:t>
      </w:r>
      <w:r>
        <w:rPr/>
        <w:t>equipment</w:t>
      </w:r>
      <w:r>
        <w:rPr>
          <w:spacing w:val="-2"/>
        </w:rPr>
        <w:t> </w:t>
      </w:r>
      <w:r>
        <w:rPr/>
        <w:t>is</w:t>
      </w:r>
      <w:r>
        <w:rPr>
          <w:spacing w:val="-2"/>
        </w:rPr>
        <w:t> </w:t>
      </w:r>
      <w:r>
        <w:rPr/>
        <w:t>NOT</w:t>
      </w:r>
      <w:r>
        <w:rPr>
          <w:spacing w:val="-2"/>
        </w:rPr>
        <w:t> </w:t>
      </w:r>
      <w:r>
        <w:rPr/>
        <w:t>subject</w:t>
      </w:r>
      <w:r>
        <w:rPr>
          <w:spacing w:val="-2"/>
        </w:rPr>
        <w:t> </w:t>
      </w:r>
      <w:r>
        <w:rPr/>
        <w:t>to</w:t>
      </w:r>
      <w:r>
        <w:rPr>
          <w:spacing w:val="-2"/>
        </w:rPr>
        <w:t> </w:t>
      </w:r>
      <w:r>
        <w:rPr/>
        <w:t>any</w:t>
      </w:r>
      <w:r>
        <w:rPr>
          <w:spacing w:val="-2"/>
        </w:rPr>
        <w:t> </w:t>
      </w:r>
      <w:r>
        <w:rPr/>
        <w:t>outstanding</w:t>
      </w:r>
      <w:r>
        <w:rPr>
          <w:spacing w:val="-2"/>
        </w:rPr>
        <w:t> </w:t>
      </w:r>
      <w:r>
        <w:rPr/>
        <w:t>finance</w:t>
      </w:r>
      <w:r>
        <w:rPr>
          <w:spacing w:val="-2"/>
        </w:rPr>
        <w:t> </w:t>
      </w:r>
      <w:r>
        <w:rPr/>
        <w:t>agreement,</w:t>
      </w:r>
      <w:r>
        <w:rPr>
          <w:spacing w:val="-2"/>
        </w:rPr>
        <w:t> </w:t>
      </w:r>
      <w:r>
        <w:rPr/>
        <w:t>HP,</w:t>
      </w:r>
      <w:r>
        <w:rPr>
          <w:spacing w:val="-2"/>
        </w:rPr>
        <w:t> </w:t>
      </w:r>
      <w:r>
        <w:rPr/>
        <w:t>or</w:t>
      </w:r>
      <w:r>
        <w:rPr>
          <w:spacing w:val="-2"/>
        </w:rPr>
        <w:t> </w:t>
      </w:r>
      <w:r>
        <w:rPr/>
        <w:t>lease</w:t>
      </w:r>
      <w:r>
        <w:rPr>
          <w:spacing w:val="-2"/>
        </w:rPr>
        <w:t> </w:t>
      </w:r>
      <w:r>
        <w:rPr/>
        <w:t>(tick</w:t>
      </w:r>
      <w:r>
        <w:rPr>
          <w:spacing w:val="-2"/>
        </w:rPr>
        <w:t> </w:t>
      </w:r>
      <w:r>
        <w:rPr/>
        <w:t>to</w:t>
      </w:r>
      <w:r>
        <w:rPr>
          <w:spacing w:val="-2"/>
        </w:rPr>
        <w:t> </w:t>
      </w:r>
      <w:r>
        <w:rPr/>
        <w:t>confirm) </w:t>
      </w:r>
      <w:r>
        <w:rPr>
          <w:position w:val="-2"/>
        </w:rPr>
        <w:drawing>
          <wp:inline distT="0" distB="0" distL="0" distR="0">
            <wp:extent cx="120650" cy="120650"/>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10" cstate="print"/>
                    <a:stretch>
                      <a:fillRect/>
                    </a:stretch>
                  </pic:blipFill>
                  <pic:spPr>
                    <a:xfrm>
                      <a:off x="0" y="0"/>
                      <a:ext cx="120650" cy="120650"/>
                    </a:xfrm>
                    <a:prstGeom prst="rect">
                      <a:avLst/>
                    </a:prstGeom>
                  </pic:spPr>
                </pic:pic>
              </a:graphicData>
            </a:graphic>
          </wp:inline>
        </w:drawing>
      </w:r>
      <w:r>
        <w:rPr>
          <w:position w:val="-2"/>
        </w:rPr>
      </w:r>
      <w:r>
        <w:rPr>
          <w:rFonts w:ascii="Times New Roman"/>
          <w:spacing w:val="40"/>
        </w:rPr>
        <w:t> </w:t>
      </w:r>
      <w:r>
        <w:rPr/>
        <w:t>The equipment has NOT been reported as lost or stolen (tick to confirm)</w:t>
      </w:r>
    </w:p>
    <w:p>
      <w:pPr>
        <w:pStyle w:val="BodyText"/>
        <w:spacing w:line="453" w:lineRule="auto" w:before="1"/>
        <w:ind w:right="2106" w:hanging="5"/>
      </w:pPr>
      <w:r>
        <w:rPr>
          <w:position w:val="-1"/>
        </w:rPr>
        <w:drawing>
          <wp:inline distT="0" distB="0" distL="0" distR="0">
            <wp:extent cx="120650" cy="120650"/>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6" cstate="print"/>
                    <a:stretch>
                      <a:fillRect/>
                    </a:stretch>
                  </pic:blipFill>
                  <pic:spPr>
                    <a:xfrm>
                      <a:off x="0" y="0"/>
                      <a:ext cx="120650" cy="120650"/>
                    </a:xfrm>
                    <a:prstGeom prst="rect">
                      <a:avLst/>
                    </a:prstGeom>
                  </pic:spPr>
                </pic:pic>
              </a:graphicData>
            </a:graphic>
          </wp:inline>
        </w:drawing>
      </w:r>
      <w:r>
        <w:rPr>
          <w:position w:val="-1"/>
        </w:rPr>
      </w:r>
      <w:r>
        <w:rPr>
          <w:rFonts w:ascii="Times New Roman"/>
          <w:spacing w:val="21"/>
          <w:sz w:val="20"/>
        </w:rPr>
        <w:t> </w:t>
      </w:r>
      <w:r>
        <w:rPr/>
        <w:t>The</w:t>
      </w:r>
      <w:r>
        <w:rPr>
          <w:spacing w:val="-3"/>
        </w:rPr>
        <w:t> </w:t>
      </w:r>
      <w:r>
        <w:rPr/>
        <w:t>equipment</w:t>
      </w:r>
      <w:r>
        <w:rPr>
          <w:spacing w:val="-3"/>
        </w:rPr>
        <w:t> </w:t>
      </w:r>
      <w:r>
        <w:rPr/>
        <w:t>is</w:t>
      </w:r>
      <w:r>
        <w:rPr>
          <w:spacing w:val="-3"/>
        </w:rPr>
        <w:t> </w:t>
      </w:r>
      <w:r>
        <w:rPr/>
        <w:t>NOT</w:t>
      </w:r>
      <w:r>
        <w:rPr>
          <w:spacing w:val="-3"/>
        </w:rPr>
        <w:t> </w:t>
      </w:r>
      <w:r>
        <w:rPr/>
        <w:t>subject</w:t>
      </w:r>
      <w:r>
        <w:rPr>
          <w:spacing w:val="-3"/>
        </w:rPr>
        <w:t> </w:t>
      </w:r>
      <w:r>
        <w:rPr/>
        <w:t>to</w:t>
      </w:r>
      <w:r>
        <w:rPr>
          <w:spacing w:val="-3"/>
        </w:rPr>
        <w:t> </w:t>
      </w:r>
      <w:r>
        <w:rPr/>
        <w:t>any</w:t>
      </w:r>
      <w:r>
        <w:rPr>
          <w:spacing w:val="-3"/>
        </w:rPr>
        <w:t> </w:t>
      </w:r>
      <w:r>
        <w:rPr/>
        <w:t>court</w:t>
      </w:r>
      <w:r>
        <w:rPr>
          <w:spacing w:val="-3"/>
        </w:rPr>
        <w:t> </w:t>
      </w:r>
      <w:r>
        <w:rPr/>
        <w:t>order</w:t>
      </w:r>
      <w:r>
        <w:rPr>
          <w:spacing w:val="-3"/>
        </w:rPr>
        <w:t> </w:t>
      </w:r>
      <w:r>
        <w:rPr/>
        <w:t>or</w:t>
      </w:r>
      <w:r>
        <w:rPr>
          <w:spacing w:val="-3"/>
        </w:rPr>
        <w:t> </w:t>
      </w:r>
      <w:r>
        <w:rPr/>
        <w:t>recovery</w:t>
      </w:r>
      <w:r>
        <w:rPr>
          <w:spacing w:val="-3"/>
        </w:rPr>
        <w:t> </w:t>
      </w:r>
      <w:r>
        <w:rPr/>
        <w:t>notice</w:t>
      </w:r>
      <w:r>
        <w:rPr>
          <w:spacing w:val="-3"/>
        </w:rPr>
        <w:t> </w:t>
      </w:r>
      <w:r>
        <w:rPr/>
        <w:t>(tick</w:t>
      </w:r>
      <w:r>
        <w:rPr>
          <w:spacing w:val="-3"/>
        </w:rPr>
        <w:t> </w:t>
      </w:r>
      <w:r>
        <w:rPr/>
        <w:t>to</w:t>
      </w:r>
      <w:r>
        <w:rPr>
          <w:spacing w:val="-3"/>
        </w:rPr>
        <w:t> </w:t>
      </w:r>
      <w:r>
        <w:rPr/>
        <w:t>confirm) If any encumbrance exists, describe it below (leave blank if none):</w:t>
      </w:r>
    </w:p>
    <w:p>
      <w:pPr>
        <w:pStyle w:val="BodyText"/>
        <w:spacing w:before="5"/>
        <w:ind w:left="0"/>
        <w:rPr>
          <w:sz w:val="5"/>
        </w:rPr>
      </w:pPr>
      <w:r>
        <w:rPr>
          <w:sz w:val="5"/>
        </w:rPr>
        <mc:AlternateContent>
          <mc:Choice Requires="wps">
            <w:drawing>
              <wp:anchor distT="0" distB="0" distL="0" distR="0" allowOverlap="1" layoutInCell="1" locked="0" behindDoc="1" simplePos="0" relativeHeight="487596032">
                <wp:simplePos x="0" y="0"/>
                <wp:positionH relativeFrom="page">
                  <wp:posOffset>914400</wp:posOffset>
                </wp:positionH>
                <wp:positionV relativeFrom="paragraph">
                  <wp:posOffset>55245</wp:posOffset>
                </wp:positionV>
                <wp:extent cx="5727700" cy="38100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5727700" cy="381000"/>
                        </a:xfrm>
                        <a:custGeom>
                          <a:avLst/>
                          <a:gdLst/>
                          <a:ahLst/>
                          <a:cxnLst/>
                          <a:rect l="l" t="t" r="r" b="b"/>
                          <a:pathLst>
                            <a:path w="5727700" h="381000">
                              <a:moveTo>
                                <a:pt x="0" y="381000"/>
                              </a:moveTo>
                              <a:lnTo>
                                <a:pt x="5727700" y="381000"/>
                              </a:lnTo>
                              <a:lnTo>
                                <a:pt x="5727700" y="0"/>
                              </a:lnTo>
                              <a:lnTo>
                                <a:pt x="0" y="0"/>
                              </a:lnTo>
                              <a:lnTo>
                                <a:pt x="0" y="3810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pt;margin-top:4.350049pt;width:451pt;height:30pt;mso-position-horizontal-relative:page;mso-position-vertical-relative:paragraph;z-index:-15720448;mso-wrap-distance-left:0;mso-wrap-distance-right:0" id="docshape24" filled="false" stroked="true" strokeweight=".6pt" strokecolor="#000000">
                <v:stroke dashstyle="solid"/>
                <w10:wrap type="topAndBottom"/>
              </v:rect>
            </w:pict>
          </mc:Fallback>
        </mc:AlternateContent>
      </w:r>
    </w:p>
    <w:p>
      <w:pPr>
        <w:pStyle w:val="Heading2"/>
        <w:numPr>
          <w:ilvl w:val="0"/>
          <w:numId w:val="1"/>
        </w:numPr>
        <w:tabs>
          <w:tab w:pos="412" w:val="left" w:leader="none"/>
        </w:tabs>
        <w:spacing w:line="240" w:lineRule="auto" w:before="142" w:after="18"/>
        <w:ind w:left="412" w:right="0" w:hanging="389"/>
        <w:jc w:val="left"/>
        <w:rPr>
          <w:u w:val="none"/>
        </w:rPr>
      </w:pPr>
      <w:r>
        <w:rPr>
          <w:u w:val="none"/>
        </w:rPr>
        <w:t>ADDITIONAL AGREED </w:t>
      </w:r>
      <w:r>
        <w:rPr>
          <w:spacing w:val="-2"/>
          <w:u w:val="none"/>
        </w:rPr>
        <w:t>TERMS</w:t>
      </w:r>
    </w:p>
    <w:p>
      <w:pPr>
        <w:spacing w:line="20" w:lineRule="exact"/>
        <w:ind w:left="23" w:right="-44" w:firstLine="0"/>
        <w:rPr>
          <w:rFonts w:ascii="Arial"/>
          <w:sz w:val="2"/>
        </w:rPr>
      </w:pPr>
      <w:r>
        <w:rPr>
          <w:rFonts w:ascii="Arial"/>
          <w:sz w:val="2"/>
        </w:rPr>
        <mc:AlternateContent>
          <mc:Choice Requires="wps">
            <w:drawing>
              <wp:inline distT="0" distB="0" distL="0" distR="0">
                <wp:extent cx="5727700" cy="5080"/>
                <wp:effectExtent l="9525" t="0" r="0" b="4445"/>
                <wp:docPr id="40" name="Group 40"/>
                <wp:cNvGraphicFramePr>
                  <a:graphicFrameLocks/>
                </wp:cNvGraphicFramePr>
                <a:graphic>
                  <a:graphicData uri="http://schemas.microsoft.com/office/word/2010/wordprocessingGroup">
                    <wpg:wgp>
                      <wpg:cNvPr id="40" name="Group 40"/>
                      <wpg:cNvGrpSpPr/>
                      <wpg:grpSpPr>
                        <a:xfrm>
                          <a:off x="0" y="0"/>
                          <a:ext cx="5727700" cy="5080"/>
                          <a:chExt cx="5727700" cy="5080"/>
                        </a:xfrm>
                      </wpg:grpSpPr>
                      <wps:wsp>
                        <wps:cNvPr id="41" name="Graphic 41"/>
                        <wps:cNvSpPr/>
                        <wps:spPr>
                          <a:xfrm>
                            <a:off x="0" y="2540"/>
                            <a:ext cx="5727700" cy="1270"/>
                          </a:xfrm>
                          <a:custGeom>
                            <a:avLst/>
                            <a:gdLst/>
                            <a:ahLst/>
                            <a:cxnLst/>
                            <a:rect l="l" t="t" r="r" b="b"/>
                            <a:pathLst>
                              <a:path w="5727700" h="0">
                                <a:moveTo>
                                  <a:pt x="0" y="0"/>
                                </a:moveTo>
                                <a:lnTo>
                                  <a:pt x="5727700" y="0"/>
                                </a:lnTo>
                              </a:path>
                            </a:pathLst>
                          </a:custGeom>
                          <a:ln w="5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51pt;height:.4pt;mso-position-horizontal-relative:char;mso-position-vertical-relative:line" id="docshapegroup25" coordorigin="0,0" coordsize="9020,8">
                <v:line style="position:absolute" from="0,4" to="9020,4" stroked="true" strokeweight=".4pt" strokecolor="#000000">
                  <v:stroke dashstyle="solid"/>
                </v:line>
              </v:group>
            </w:pict>
          </mc:Fallback>
        </mc:AlternateContent>
      </w:r>
      <w:r>
        <w:rPr>
          <w:rFonts w:ascii="Arial"/>
          <w:sz w:val="2"/>
        </w:rPr>
      </w:r>
    </w:p>
    <w:p>
      <w:pPr>
        <w:pStyle w:val="BodyText"/>
        <w:spacing w:before="143"/>
      </w:pPr>
      <w:r>
        <w:rPr/>
        <w:t>Any additional terms agreed between the parties </w:t>
      </w:r>
      <w:r>
        <w:rPr>
          <w:spacing w:val="-2"/>
        </w:rPr>
        <w:t>(optional):</w:t>
      </w:r>
    </w:p>
    <w:p>
      <w:pPr>
        <w:pStyle w:val="BodyText"/>
        <w:spacing w:before="16"/>
        <w:ind w:left="0"/>
        <w:rPr>
          <w:sz w:val="20"/>
        </w:rPr>
      </w:pPr>
      <w:r>
        <w:rPr>
          <w:sz w:val="20"/>
        </w:rPr>
        <mc:AlternateContent>
          <mc:Choice Requires="wps">
            <w:drawing>
              <wp:anchor distT="0" distB="0" distL="0" distR="0" allowOverlap="1" layoutInCell="1" locked="0" behindDoc="1" simplePos="0" relativeHeight="487597056">
                <wp:simplePos x="0" y="0"/>
                <wp:positionH relativeFrom="page">
                  <wp:posOffset>914400</wp:posOffset>
                </wp:positionH>
                <wp:positionV relativeFrom="paragraph">
                  <wp:posOffset>171461</wp:posOffset>
                </wp:positionV>
                <wp:extent cx="5727700" cy="38100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5727700" cy="381000"/>
                        </a:xfrm>
                        <a:custGeom>
                          <a:avLst/>
                          <a:gdLst/>
                          <a:ahLst/>
                          <a:cxnLst/>
                          <a:rect l="l" t="t" r="r" b="b"/>
                          <a:pathLst>
                            <a:path w="5727700" h="381000">
                              <a:moveTo>
                                <a:pt x="0" y="381000"/>
                              </a:moveTo>
                              <a:lnTo>
                                <a:pt x="5727700" y="381000"/>
                              </a:lnTo>
                              <a:lnTo>
                                <a:pt x="5727700" y="0"/>
                              </a:lnTo>
                              <a:lnTo>
                                <a:pt x="0" y="0"/>
                              </a:lnTo>
                              <a:lnTo>
                                <a:pt x="0" y="3810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pt;margin-top:13.500879pt;width:451pt;height:30pt;mso-position-horizontal-relative:page;mso-position-vertical-relative:paragraph;z-index:-15719424;mso-wrap-distance-left:0;mso-wrap-distance-right:0" id="docshape26" filled="false" stroked="true" strokeweight=".6pt" strokecolor="#000000">
                <v:stroke dashstyle="solid"/>
                <w10:wrap type="topAndBottom"/>
              </v:rect>
            </w:pict>
          </mc:Fallback>
        </mc:AlternateContent>
      </w:r>
    </w:p>
    <w:p>
      <w:pPr>
        <w:pStyle w:val="Heading2"/>
        <w:numPr>
          <w:ilvl w:val="0"/>
          <w:numId w:val="1"/>
        </w:numPr>
        <w:tabs>
          <w:tab w:pos="412" w:val="left" w:leader="none"/>
        </w:tabs>
        <w:spacing w:line="240" w:lineRule="auto" w:before="142" w:after="18"/>
        <w:ind w:left="412" w:right="0" w:hanging="389"/>
        <w:jc w:val="left"/>
        <w:rPr>
          <w:u w:val="none"/>
        </w:rPr>
      </w:pPr>
      <w:r>
        <w:rPr>
          <w:u w:val="none"/>
        </w:rPr>
        <w:t>GOVERNING LAW AND DISPUTE </w:t>
      </w:r>
      <w:r>
        <w:rPr>
          <w:spacing w:val="-2"/>
          <w:u w:val="none"/>
        </w:rPr>
        <w:t>RESOLUTION</w:t>
      </w:r>
    </w:p>
    <w:p>
      <w:pPr>
        <w:spacing w:line="20" w:lineRule="exact"/>
        <w:ind w:left="23" w:right="-44" w:firstLine="0"/>
        <w:rPr>
          <w:rFonts w:ascii="Arial"/>
          <w:sz w:val="2"/>
        </w:rPr>
      </w:pPr>
      <w:r>
        <w:rPr>
          <w:rFonts w:ascii="Arial"/>
          <w:sz w:val="2"/>
        </w:rPr>
        <mc:AlternateContent>
          <mc:Choice Requires="wps">
            <w:drawing>
              <wp:inline distT="0" distB="0" distL="0" distR="0">
                <wp:extent cx="5727700" cy="5080"/>
                <wp:effectExtent l="9525" t="0" r="0" b="4445"/>
                <wp:docPr id="43" name="Group 43"/>
                <wp:cNvGraphicFramePr>
                  <a:graphicFrameLocks/>
                </wp:cNvGraphicFramePr>
                <a:graphic>
                  <a:graphicData uri="http://schemas.microsoft.com/office/word/2010/wordprocessingGroup">
                    <wpg:wgp>
                      <wpg:cNvPr id="43" name="Group 43"/>
                      <wpg:cNvGrpSpPr/>
                      <wpg:grpSpPr>
                        <a:xfrm>
                          <a:off x="0" y="0"/>
                          <a:ext cx="5727700" cy="5080"/>
                          <a:chExt cx="5727700" cy="5080"/>
                        </a:xfrm>
                      </wpg:grpSpPr>
                      <wps:wsp>
                        <wps:cNvPr id="44" name="Graphic 44"/>
                        <wps:cNvSpPr/>
                        <wps:spPr>
                          <a:xfrm>
                            <a:off x="0" y="2540"/>
                            <a:ext cx="5727700" cy="1270"/>
                          </a:xfrm>
                          <a:custGeom>
                            <a:avLst/>
                            <a:gdLst/>
                            <a:ahLst/>
                            <a:cxnLst/>
                            <a:rect l="l" t="t" r="r" b="b"/>
                            <a:pathLst>
                              <a:path w="5727700" h="0">
                                <a:moveTo>
                                  <a:pt x="0" y="0"/>
                                </a:moveTo>
                                <a:lnTo>
                                  <a:pt x="5727700" y="0"/>
                                </a:lnTo>
                              </a:path>
                            </a:pathLst>
                          </a:custGeom>
                          <a:ln w="5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51pt;height:.4pt;mso-position-horizontal-relative:char;mso-position-vertical-relative:line" id="docshapegroup27" coordorigin="0,0" coordsize="9020,8">
                <v:line style="position:absolute" from="0,4" to="9020,4" stroked="true" strokeweight=".4pt" strokecolor="#000000">
                  <v:stroke dashstyle="solid"/>
                </v:line>
              </v:group>
            </w:pict>
          </mc:Fallback>
        </mc:AlternateContent>
      </w:r>
      <w:r>
        <w:rPr>
          <w:rFonts w:ascii="Arial"/>
          <w:sz w:val="2"/>
        </w:rPr>
      </w:r>
    </w:p>
    <w:p>
      <w:pPr>
        <w:pStyle w:val="BodyText"/>
        <w:spacing w:line="324" w:lineRule="auto" w:before="143"/>
        <w:ind w:right="105"/>
      </w:pPr>
      <w:r>
        <w:rPr/>
        <w:t>This</w:t>
      </w:r>
      <w:r>
        <w:rPr>
          <w:spacing w:val="-2"/>
        </w:rPr>
        <w:t> </w:t>
      </w:r>
      <w:r>
        <w:rPr/>
        <w:t>Agreement</w:t>
      </w:r>
      <w:r>
        <w:rPr>
          <w:spacing w:val="-2"/>
        </w:rPr>
        <w:t> </w:t>
      </w:r>
      <w:r>
        <w:rPr/>
        <w:t>is</w:t>
      </w:r>
      <w:r>
        <w:rPr>
          <w:spacing w:val="-2"/>
        </w:rPr>
        <w:t> </w:t>
      </w:r>
      <w:r>
        <w:rPr/>
        <w:t>governed</w:t>
      </w:r>
      <w:r>
        <w:rPr>
          <w:spacing w:val="-2"/>
        </w:rPr>
        <w:t> </w:t>
      </w:r>
      <w:r>
        <w:rPr/>
        <w:t>by</w:t>
      </w:r>
      <w:r>
        <w:rPr>
          <w:spacing w:val="-2"/>
        </w:rPr>
        <w:t> </w:t>
      </w:r>
      <w:r>
        <w:rPr/>
        <w:t>and</w:t>
      </w:r>
      <w:r>
        <w:rPr>
          <w:spacing w:val="-2"/>
        </w:rPr>
        <w:t> </w:t>
      </w:r>
      <w:r>
        <w:rPr/>
        <w:t>construed</w:t>
      </w:r>
      <w:r>
        <w:rPr>
          <w:spacing w:val="-2"/>
        </w:rPr>
        <w:t> </w:t>
      </w:r>
      <w:r>
        <w:rPr/>
        <w:t>in</w:t>
      </w:r>
      <w:r>
        <w:rPr>
          <w:spacing w:val="-2"/>
        </w:rPr>
        <w:t> </w:t>
      </w:r>
      <w:r>
        <w:rPr/>
        <w:t>accordance</w:t>
      </w:r>
      <w:r>
        <w:rPr>
          <w:spacing w:val="-2"/>
        </w:rPr>
        <w:t> </w:t>
      </w:r>
      <w:r>
        <w:rPr/>
        <w:t>with</w:t>
      </w:r>
      <w:r>
        <w:rPr>
          <w:spacing w:val="-2"/>
        </w:rPr>
        <w:t> </w:t>
      </w:r>
      <w:r>
        <w:rPr/>
        <w:t>the</w:t>
      </w:r>
      <w:r>
        <w:rPr>
          <w:spacing w:val="-2"/>
        </w:rPr>
        <w:t> </w:t>
      </w:r>
      <w:r>
        <w:rPr/>
        <w:t>law</w:t>
      </w:r>
      <w:r>
        <w:rPr>
          <w:spacing w:val="-2"/>
        </w:rPr>
        <w:t> </w:t>
      </w:r>
      <w:r>
        <w:rPr/>
        <w:t>of</w:t>
      </w:r>
      <w:r>
        <w:rPr>
          <w:spacing w:val="-2"/>
        </w:rPr>
        <w:t> </w:t>
      </w:r>
      <w:r>
        <w:rPr/>
        <w:t>England</w:t>
      </w:r>
      <w:r>
        <w:rPr>
          <w:spacing w:val="-2"/>
        </w:rPr>
        <w:t> </w:t>
      </w:r>
      <w:r>
        <w:rPr/>
        <w:t>and</w:t>
      </w:r>
      <w:r>
        <w:rPr>
          <w:spacing w:val="-2"/>
        </w:rPr>
        <w:t> </w:t>
      </w:r>
      <w:r>
        <w:rPr/>
        <w:t>Wales.</w:t>
      </w:r>
      <w:r>
        <w:rPr>
          <w:spacing w:val="-2"/>
        </w:rPr>
        <w:t> </w:t>
      </w:r>
      <w:r>
        <w:rPr/>
        <w:t>Any</w:t>
      </w:r>
      <w:r>
        <w:rPr>
          <w:spacing w:val="-2"/>
        </w:rPr>
        <w:t> </w:t>
      </w:r>
      <w:r>
        <w:rPr/>
        <w:t>dispute arising from or in connection with this Agreement shall be subject to the exclusive jurisdiction of the courts of England and Wales. Small claims (under £10,000) may be referred to the Small Claims Track of the County Court. Higher-value disputes may be allocated to the Fast Track, Multi-Track, or (for complex commercial matters) the High Court (Commercial Court).</w:t>
      </w:r>
    </w:p>
    <w:p>
      <w:pPr>
        <w:pStyle w:val="Heading2"/>
        <w:numPr>
          <w:ilvl w:val="0"/>
          <w:numId w:val="1"/>
        </w:numPr>
        <w:tabs>
          <w:tab w:pos="412" w:val="left" w:leader="none"/>
        </w:tabs>
        <w:spacing w:line="240" w:lineRule="auto" w:before="152" w:after="0"/>
        <w:ind w:left="412" w:right="0" w:hanging="389"/>
        <w:jc w:val="left"/>
        <w:rPr>
          <w:u w:val="none"/>
        </w:rPr>
      </w:pPr>
      <w:r>
        <w:rPr/>
        <mc:AlternateContent>
          <mc:Choice Requires="wps">
            <w:drawing>
              <wp:anchor distT="0" distB="0" distL="0" distR="0" allowOverlap="1" layoutInCell="1" locked="0" behindDoc="1" simplePos="0" relativeHeight="487598080">
                <wp:simplePos x="0" y="0"/>
                <wp:positionH relativeFrom="page">
                  <wp:posOffset>914400</wp:posOffset>
                </wp:positionH>
                <wp:positionV relativeFrom="paragraph">
                  <wp:posOffset>253916</wp:posOffset>
                </wp:positionV>
                <wp:extent cx="5727700" cy="127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5727700" cy="1270"/>
                        </a:xfrm>
                        <a:custGeom>
                          <a:avLst/>
                          <a:gdLst/>
                          <a:ahLst/>
                          <a:cxnLst/>
                          <a:rect l="l" t="t" r="r" b="b"/>
                          <a:pathLst>
                            <a:path w="5727700" h="0">
                              <a:moveTo>
                                <a:pt x="0" y="0"/>
                              </a:moveTo>
                              <a:lnTo>
                                <a:pt x="57277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993433pt;width:451pt;height:.1pt;mso-position-horizontal-relative:page;mso-position-vertical-relative:paragraph;z-index:-15718400;mso-wrap-distance-left:0;mso-wrap-distance-right:0" id="docshape28" coordorigin="1440,400" coordsize="9020,0" path="m1440,400l10460,400e" filled="false" stroked="true" strokeweight=".4pt" strokecolor="#000000">
                <v:path arrowok="t"/>
                <v:stroke dashstyle="solid"/>
                <w10:wrap type="topAndBottom"/>
              </v:shape>
            </w:pict>
          </mc:Fallback>
        </mc:AlternateContent>
      </w:r>
      <w:r>
        <w:rPr>
          <w:u w:val="none"/>
        </w:rPr>
        <w:t>EXECUTION — </w:t>
      </w:r>
      <w:r>
        <w:rPr>
          <w:spacing w:val="-2"/>
          <w:u w:val="none"/>
        </w:rPr>
        <w:t>SIGNATURES</w:t>
      </w:r>
    </w:p>
    <w:p>
      <w:pPr>
        <w:pStyle w:val="BodyText"/>
        <w:spacing w:line="324" w:lineRule="auto" w:before="159"/>
        <w:ind w:right="1268"/>
      </w:pPr>
      <w:r>
        <w:rPr/>
        <w:t>By signing below each party confirms they have read, understood, and agreed to this Bill of Sale. If</w:t>
      </w:r>
      <w:r>
        <w:rPr>
          <w:spacing w:val="-3"/>
        </w:rPr>
        <w:t> </w:t>
      </w:r>
      <w:r>
        <w:rPr/>
        <w:t>executing</w:t>
      </w:r>
      <w:r>
        <w:rPr>
          <w:spacing w:val="-3"/>
        </w:rPr>
        <w:t> </w:t>
      </w:r>
      <w:r>
        <w:rPr/>
        <w:t>as</w:t>
      </w:r>
      <w:r>
        <w:rPr>
          <w:spacing w:val="-3"/>
        </w:rPr>
        <w:t> </w:t>
      </w:r>
      <w:r>
        <w:rPr/>
        <w:t>a</w:t>
      </w:r>
      <w:r>
        <w:rPr>
          <w:spacing w:val="-3"/>
        </w:rPr>
        <w:t> </w:t>
      </w:r>
      <w:r>
        <w:rPr/>
        <w:t>deed,</w:t>
      </w:r>
      <w:r>
        <w:rPr>
          <w:spacing w:val="-3"/>
        </w:rPr>
        <w:t> </w:t>
      </w:r>
      <w:r>
        <w:rPr/>
        <w:t>each</w:t>
      </w:r>
      <w:r>
        <w:rPr>
          <w:spacing w:val="-3"/>
        </w:rPr>
        <w:t> </w:t>
      </w:r>
      <w:r>
        <w:rPr/>
        <w:t>signature</w:t>
      </w:r>
      <w:r>
        <w:rPr>
          <w:spacing w:val="-3"/>
        </w:rPr>
        <w:t> </w:t>
      </w:r>
      <w:r>
        <w:rPr/>
        <w:t>must</w:t>
      </w:r>
      <w:r>
        <w:rPr>
          <w:spacing w:val="-3"/>
        </w:rPr>
        <w:t> </w:t>
      </w:r>
      <w:r>
        <w:rPr/>
        <w:t>be</w:t>
      </w:r>
      <w:r>
        <w:rPr>
          <w:spacing w:val="-3"/>
        </w:rPr>
        <w:t> </w:t>
      </w:r>
      <w:r>
        <w:rPr/>
        <w:t>witnessed</w:t>
      </w:r>
      <w:r>
        <w:rPr>
          <w:spacing w:val="-3"/>
        </w:rPr>
        <w:t> </w:t>
      </w:r>
      <w:r>
        <w:rPr/>
        <w:t>by</w:t>
      </w:r>
      <w:r>
        <w:rPr>
          <w:spacing w:val="-3"/>
        </w:rPr>
        <w:t> </w:t>
      </w:r>
      <w:r>
        <w:rPr/>
        <w:t>an</w:t>
      </w:r>
      <w:r>
        <w:rPr>
          <w:spacing w:val="-3"/>
        </w:rPr>
        <w:t> </w:t>
      </w:r>
      <w:r>
        <w:rPr/>
        <w:t>independent</w:t>
      </w:r>
      <w:r>
        <w:rPr>
          <w:spacing w:val="-3"/>
        </w:rPr>
        <w:t> </w:t>
      </w:r>
      <w:r>
        <w:rPr/>
        <w:t>adult</w:t>
      </w:r>
      <w:r>
        <w:rPr>
          <w:spacing w:val="-3"/>
        </w:rPr>
        <w:t> </w:t>
      </w:r>
      <w:r>
        <w:rPr/>
        <w:t>witness</w:t>
      </w:r>
      <w:r>
        <w:rPr>
          <w:spacing w:val="-3"/>
        </w:rPr>
        <w:t> </w:t>
      </w:r>
      <w:r>
        <w:rPr/>
        <w:t>who</w:t>
      </w:r>
      <w:r>
        <w:rPr>
          <w:spacing w:val="-3"/>
        </w:rPr>
        <w:t> </w:t>
      </w:r>
      <w:r>
        <w:rPr/>
        <w:t>is present at the time of signing (Law of Property (Miscellaneous Provisions) Act 1989).</w:t>
      </w:r>
    </w:p>
    <w:p>
      <w:pPr>
        <w:pStyle w:val="BodyText"/>
        <w:spacing w:before="18"/>
        <w:ind w:left="0"/>
      </w:pPr>
    </w:p>
    <w:p>
      <w:pPr>
        <w:tabs>
          <w:tab w:pos="7002" w:val="left" w:leader="none"/>
        </w:tabs>
        <w:spacing w:before="1"/>
        <w:ind w:left="3523" w:right="0" w:firstLine="0"/>
        <w:jc w:val="left"/>
        <w:rPr>
          <w:rFonts w:ascii="Arial"/>
          <w:b/>
          <w:sz w:val="18"/>
        </w:rPr>
      </w:pPr>
      <w:r>
        <w:rPr>
          <w:rFonts w:ascii="Arial"/>
          <w:b/>
          <w:sz w:val="18"/>
        </w:rPr>
        <mc:AlternateContent>
          <mc:Choice Requires="wps">
            <w:drawing>
              <wp:anchor distT="0" distB="0" distL="0" distR="0" allowOverlap="1" layoutInCell="1" locked="0" behindDoc="0" simplePos="0" relativeHeight="15740416">
                <wp:simplePos x="0" y="0"/>
                <wp:positionH relativeFrom="page">
                  <wp:posOffset>2307589</wp:posOffset>
                </wp:positionH>
                <wp:positionV relativeFrom="paragraph">
                  <wp:posOffset>159854</wp:posOffset>
                </wp:positionV>
                <wp:extent cx="4338320" cy="388620"/>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4338320" cy="388620"/>
                          <a:chExt cx="4338320" cy="388620"/>
                        </a:xfrm>
                      </wpg:grpSpPr>
                      <wps:wsp>
                        <wps:cNvPr id="47" name="Graphic 47"/>
                        <wps:cNvSpPr/>
                        <wps:spPr>
                          <a:xfrm>
                            <a:off x="2086610" y="92710"/>
                            <a:ext cx="101600" cy="1270"/>
                          </a:xfrm>
                          <a:custGeom>
                            <a:avLst/>
                            <a:gdLst/>
                            <a:ahLst/>
                            <a:cxnLst/>
                            <a:rect l="l" t="t" r="r" b="b"/>
                            <a:pathLst>
                              <a:path w="101600" h="0">
                                <a:moveTo>
                                  <a:pt x="0" y="0"/>
                                </a:moveTo>
                                <a:lnTo>
                                  <a:pt x="101600" y="0"/>
                                </a:lnTo>
                              </a:path>
                            </a:pathLst>
                          </a:custGeom>
                          <a:ln w="3810">
                            <a:solidFill>
                              <a:srgbClr val="000000"/>
                            </a:solidFill>
                            <a:prstDash val="solid"/>
                          </a:ln>
                        </wps:spPr>
                        <wps:bodyPr wrap="square" lIns="0" tIns="0" rIns="0" bIns="0" rtlCol="0">
                          <a:prstTxWarp prst="textNoShape">
                            <a:avLst/>
                          </a:prstTxWarp>
                          <a:noAutofit/>
                        </wps:bodyPr>
                      </wps:wsp>
                      <wps:wsp>
                        <wps:cNvPr id="48" name="Graphic 48"/>
                        <wps:cNvSpPr/>
                        <wps:spPr>
                          <a:xfrm>
                            <a:off x="3810" y="3810"/>
                            <a:ext cx="4330700" cy="381000"/>
                          </a:xfrm>
                          <a:custGeom>
                            <a:avLst/>
                            <a:gdLst/>
                            <a:ahLst/>
                            <a:cxnLst/>
                            <a:rect l="l" t="t" r="r" b="b"/>
                            <a:pathLst>
                              <a:path w="4330700" h="381000">
                                <a:moveTo>
                                  <a:pt x="0" y="380999"/>
                                </a:moveTo>
                                <a:lnTo>
                                  <a:pt x="2082800" y="380999"/>
                                </a:lnTo>
                                <a:lnTo>
                                  <a:pt x="2082800" y="0"/>
                                </a:lnTo>
                                <a:lnTo>
                                  <a:pt x="0" y="0"/>
                                </a:lnTo>
                                <a:lnTo>
                                  <a:pt x="0" y="380999"/>
                                </a:lnTo>
                                <a:close/>
                              </a:path>
                              <a:path w="4330700" h="381000">
                                <a:moveTo>
                                  <a:pt x="2184400" y="380999"/>
                                </a:moveTo>
                                <a:lnTo>
                                  <a:pt x="4330700" y="380999"/>
                                </a:lnTo>
                                <a:lnTo>
                                  <a:pt x="4330700" y="0"/>
                                </a:lnTo>
                                <a:lnTo>
                                  <a:pt x="2184400" y="0"/>
                                </a:lnTo>
                                <a:lnTo>
                                  <a:pt x="2184400" y="380999"/>
                                </a:lnTo>
                                <a:close/>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1.699997pt;margin-top:12.586939pt;width:341.6pt;height:30.6pt;mso-position-horizontal-relative:page;mso-position-vertical-relative:paragraph;z-index:15740416" id="docshapegroup29" coordorigin="3634,252" coordsize="6832,612">
                <v:line style="position:absolute" from="6920,398" to="7080,398" stroked="true" strokeweight=".3pt" strokecolor="#000000">
                  <v:stroke dashstyle="solid"/>
                </v:line>
                <v:shape style="position:absolute;left:3640;top:257;width:6820;height:600" id="docshape30" coordorigin="3640,258" coordsize="6820,600" path="m3640,858l6920,858,6920,258,3640,258,3640,858xm7080,858l10460,858,10460,258,7080,258,7080,858xe" filled="false" stroked="true" strokeweight=".6pt" strokecolor="#000000">
                  <v:path arrowok="t"/>
                  <v:stroke dashstyle="solid"/>
                </v:shape>
                <w10:wrap type="none"/>
              </v:group>
            </w:pict>
          </mc:Fallback>
        </mc:AlternateContent>
      </w:r>
      <w:r>
        <w:rPr>
          <w:rFonts w:ascii="Arial"/>
          <w:b/>
          <w:spacing w:val="-2"/>
          <w:sz w:val="18"/>
        </w:rPr>
        <w:t>SELLER</w:t>
      </w:r>
      <w:r>
        <w:rPr>
          <w:rFonts w:ascii="Arial"/>
          <w:b/>
          <w:sz w:val="18"/>
        </w:rPr>
        <w:tab/>
      </w:r>
      <w:r>
        <w:rPr>
          <w:rFonts w:ascii="Arial"/>
          <w:b/>
          <w:spacing w:val="-2"/>
          <w:sz w:val="18"/>
        </w:rPr>
        <w:t>BUYER</w:t>
      </w:r>
    </w:p>
    <w:p>
      <w:pPr>
        <w:tabs>
          <w:tab w:pos="2222" w:val="left" w:leader="none"/>
        </w:tabs>
        <w:spacing w:before="101"/>
        <w:ind w:left="23" w:right="0" w:firstLine="0"/>
        <w:jc w:val="left"/>
        <w:rPr>
          <w:rFonts w:ascii="Arial"/>
          <w:b/>
          <w:sz w:val="18"/>
        </w:rPr>
      </w:pPr>
      <w:r>
        <w:rPr>
          <w:rFonts w:ascii="Arial"/>
          <w:b/>
          <w:strike/>
          <w:spacing w:val="-2"/>
          <w:sz w:val="18"/>
        </w:rPr>
        <w:t>Signature:</w:t>
      </w:r>
      <w:r>
        <w:rPr>
          <w:rFonts w:ascii="Arial"/>
          <w:b/>
          <w:strike/>
          <w:sz w:val="18"/>
        </w:rPr>
        <w:tab/>
      </w:r>
    </w:p>
    <w:p>
      <w:pPr>
        <w:pStyle w:val="BodyText"/>
        <w:ind w:left="0"/>
        <w:rPr>
          <w:rFonts w:ascii="Arial"/>
          <w:b/>
        </w:rPr>
      </w:pPr>
    </w:p>
    <w:p>
      <w:pPr>
        <w:pStyle w:val="BodyText"/>
        <w:spacing w:before="90"/>
        <w:ind w:left="0"/>
        <w:rPr>
          <w:rFonts w:ascii="Arial"/>
          <w:b/>
        </w:rPr>
      </w:pPr>
    </w:p>
    <w:p>
      <w:pPr>
        <w:spacing w:before="1"/>
        <w:ind w:left="23" w:right="0" w:firstLine="0"/>
        <w:jc w:val="left"/>
        <w:rPr>
          <w:rFonts w:ascii="Arial"/>
          <w:b/>
          <w:sz w:val="18"/>
        </w:rPr>
      </w:pPr>
      <w:r>
        <w:rPr>
          <w:rFonts w:ascii="Arial"/>
          <w:b/>
          <w:sz w:val="18"/>
        </w:rPr>
        <mc:AlternateContent>
          <mc:Choice Requires="wps">
            <w:drawing>
              <wp:anchor distT="0" distB="0" distL="0" distR="0" allowOverlap="1" layoutInCell="1" locked="0" behindDoc="0" simplePos="0" relativeHeight="15740928">
                <wp:simplePos x="0" y="0"/>
                <wp:positionH relativeFrom="page">
                  <wp:posOffset>2311400</wp:posOffset>
                </wp:positionH>
                <wp:positionV relativeFrom="paragraph">
                  <wp:posOffset>-31871</wp:posOffset>
                </wp:positionV>
                <wp:extent cx="2082800" cy="19050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2082800" cy="190500"/>
                        </a:xfrm>
                        <a:custGeom>
                          <a:avLst/>
                          <a:gdLst/>
                          <a:ahLst/>
                          <a:cxnLst/>
                          <a:rect l="l" t="t" r="r" b="b"/>
                          <a:pathLst>
                            <a:path w="2082800" h="190500">
                              <a:moveTo>
                                <a:pt x="0" y="190500"/>
                              </a:moveTo>
                              <a:lnTo>
                                <a:pt x="2082800" y="190500"/>
                              </a:lnTo>
                              <a:lnTo>
                                <a:pt x="208280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2pt;margin-top:-2.509546pt;width:164pt;height:15pt;mso-position-horizontal-relative:page;mso-position-vertical-relative:paragraph;z-index:15740928" id="docshape31" filled="false" stroked="true" strokeweight=".6pt" strokecolor="#000000">
                <v:stroke dashstyle="solid"/>
                <w10:wrap type="none"/>
              </v:rect>
            </w:pict>
          </mc:Fallback>
        </mc:AlternateContent>
      </w:r>
      <w:r>
        <w:rPr>
          <w:rFonts w:ascii="Arial"/>
          <w:b/>
          <w:sz w:val="18"/>
        </w:rPr>
        <mc:AlternateContent>
          <mc:Choice Requires="wps">
            <w:drawing>
              <wp:anchor distT="0" distB="0" distL="0" distR="0" allowOverlap="1" layoutInCell="1" locked="0" behindDoc="0" simplePos="0" relativeHeight="15741440">
                <wp:simplePos x="0" y="0"/>
                <wp:positionH relativeFrom="page">
                  <wp:posOffset>4495800</wp:posOffset>
                </wp:positionH>
                <wp:positionV relativeFrom="paragraph">
                  <wp:posOffset>-31871</wp:posOffset>
                </wp:positionV>
                <wp:extent cx="2146300" cy="19050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2146300" cy="190500"/>
                        </a:xfrm>
                        <a:custGeom>
                          <a:avLst/>
                          <a:gdLst/>
                          <a:ahLst/>
                          <a:cxnLst/>
                          <a:rect l="l" t="t" r="r" b="b"/>
                          <a:pathLst>
                            <a:path w="2146300" h="190500">
                              <a:moveTo>
                                <a:pt x="0" y="190500"/>
                              </a:moveTo>
                              <a:lnTo>
                                <a:pt x="2146300" y="190500"/>
                              </a:lnTo>
                              <a:lnTo>
                                <a:pt x="214630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54pt;margin-top:-2.509546pt;width:169pt;height:15pt;mso-position-horizontal-relative:page;mso-position-vertical-relative:paragraph;z-index:15741440" id="docshape32" filled="false" stroked="true" strokeweight=".6pt" strokecolor="#000000">
                <v:stroke dashstyle="solid"/>
                <w10:wrap type="none"/>
              </v:rect>
            </w:pict>
          </mc:Fallback>
        </mc:AlternateContent>
      </w:r>
      <w:r>
        <w:rPr>
          <w:rFonts w:ascii="Arial"/>
          <w:b/>
          <w:sz w:val="18"/>
        </w:rPr>
        <w:t>Full </w:t>
      </w:r>
      <w:r>
        <w:rPr>
          <w:rFonts w:ascii="Arial"/>
          <w:b/>
          <w:spacing w:val="-2"/>
          <w:sz w:val="18"/>
        </w:rPr>
        <w:t>Name:</w:t>
      </w:r>
    </w:p>
    <w:p>
      <w:pPr>
        <w:spacing w:before="205"/>
        <w:ind w:left="23" w:right="0" w:firstLine="0"/>
        <w:jc w:val="left"/>
        <w:rPr>
          <w:rFonts w:ascii="Arial"/>
          <w:b/>
          <w:sz w:val="18"/>
        </w:rPr>
      </w:pPr>
      <w:r>
        <w:rPr>
          <w:rFonts w:ascii="Arial"/>
          <w:b/>
          <w:sz w:val="18"/>
        </w:rPr>
        <mc:AlternateContent>
          <mc:Choice Requires="wps">
            <w:drawing>
              <wp:anchor distT="0" distB="0" distL="0" distR="0" allowOverlap="1" layoutInCell="1" locked="0" behindDoc="0" simplePos="0" relativeHeight="15741952">
                <wp:simplePos x="0" y="0"/>
                <wp:positionH relativeFrom="page">
                  <wp:posOffset>2311400</wp:posOffset>
                </wp:positionH>
                <wp:positionV relativeFrom="paragraph">
                  <wp:posOffset>97679</wp:posOffset>
                </wp:positionV>
                <wp:extent cx="2082800" cy="19050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2082800" cy="190500"/>
                        </a:xfrm>
                        <a:custGeom>
                          <a:avLst/>
                          <a:gdLst/>
                          <a:ahLst/>
                          <a:cxnLst/>
                          <a:rect l="l" t="t" r="r" b="b"/>
                          <a:pathLst>
                            <a:path w="2082800" h="190500">
                              <a:moveTo>
                                <a:pt x="0" y="190500"/>
                              </a:moveTo>
                              <a:lnTo>
                                <a:pt x="2082800" y="190500"/>
                              </a:lnTo>
                              <a:lnTo>
                                <a:pt x="208280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2pt;margin-top:7.691333pt;width:164pt;height:15pt;mso-position-horizontal-relative:page;mso-position-vertical-relative:paragraph;z-index:15741952" id="docshape33" filled="false" stroked="true" strokeweight=".6pt" strokecolor="#000000">
                <v:stroke dashstyle="solid"/>
                <w10:wrap type="none"/>
              </v:rect>
            </w:pict>
          </mc:Fallback>
        </mc:AlternateContent>
      </w:r>
      <w:r>
        <w:rPr>
          <w:rFonts w:ascii="Arial"/>
          <w:b/>
          <w:sz w:val="18"/>
        </w:rPr>
        <mc:AlternateContent>
          <mc:Choice Requires="wps">
            <w:drawing>
              <wp:anchor distT="0" distB="0" distL="0" distR="0" allowOverlap="1" layoutInCell="1" locked="0" behindDoc="0" simplePos="0" relativeHeight="15742464">
                <wp:simplePos x="0" y="0"/>
                <wp:positionH relativeFrom="page">
                  <wp:posOffset>4495800</wp:posOffset>
                </wp:positionH>
                <wp:positionV relativeFrom="paragraph">
                  <wp:posOffset>97679</wp:posOffset>
                </wp:positionV>
                <wp:extent cx="2146300" cy="19050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2146300" cy="190500"/>
                        </a:xfrm>
                        <a:custGeom>
                          <a:avLst/>
                          <a:gdLst/>
                          <a:ahLst/>
                          <a:cxnLst/>
                          <a:rect l="l" t="t" r="r" b="b"/>
                          <a:pathLst>
                            <a:path w="2146300" h="190500">
                              <a:moveTo>
                                <a:pt x="0" y="190500"/>
                              </a:moveTo>
                              <a:lnTo>
                                <a:pt x="2146300" y="190500"/>
                              </a:lnTo>
                              <a:lnTo>
                                <a:pt x="214630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54pt;margin-top:7.691333pt;width:169pt;height:15pt;mso-position-horizontal-relative:page;mso-position-vertical-relative:paragraph;z-index:15742464" id="docshape34" filled="false" stroked="true" strokeweight=".6pt" strokecolor="#000000">
                <v:stroke dashstyle="solid"/>
                <w10:wrap type="none"/>
              </v:rect>
            </w:pict>
          </mc:Fallback>
        </mc:AlternateContent>
      </w:r>
      <w:r>
        <w:rPr>
          <w:rFonts w:ascii="Arial"/>
          <w:b/>
          <w:sz w:val="18"/>
        </w:rPr>
        <w:t>Date </w:t>
      </w:r>
      <w:r>
        <w:rPr>
          <w:rFonts w:ascii="Arial"/>
          <w:b/>
          <w:spacing w:val="-2"/>
          <w:sz w:val="18"/>
        </w:rPr>
        <w:t>(DD/MM/YYYY):</w:t>
      </w:r>
    </w:p>
    <w:p>
      <w:pPr>
        <w:spacing w:after="0"/>
        <w:jc w:val="left"/>
        <w:rPr>
          <w:rFonts w:ascii="Arial"/>
          <w:b/>
          <w:sz w:val="18"/>
        </w:rPr>
        <w:sectPr>
          <w:pgSz w:w="11910" w:h="16840"/>
          <w:pgMar w:header="1333" w:footer="885" w:top="1640" w:bottom="1080" w:left="1417" w:right="1417"/>
        </w:sectPr>
      </w:pPr>
    </w:p>
    <w:p>
      <w:pPr>
        <w:pStyle w:val="BodyText"/>
        <w:spacing w:before="19"/>
        <w:ind w:left="0"/>
        <w:rPr>
          <w:rFonts w:ascii="Arial"/>
          <w:b/>
        </w:rPr>
      </w:pPr>
    </w:p>
    <w:p>
      <w:pPr>
        <w:spacing w:before="0"/>
        <w:ind w:left="23" w:right="0" w:firstLine="0"/>
        <w:jc w:val="left"/>
        <w:rPr>
          <w:rFonts w:ascii="Arial"/>
          <w:b/>
          <w:sz w:val="18"/>
        </w:rPr>
      </w:pPr>
      <w:r>
        <w:rPr>
          <w:rFonts w:ascii="Arial"/>
          <w:b/>
          <w:sz w:val="18"/>
        </w:rPr>
        <mc:AlternateContent>
          <mc:Choice Requires="wps">
            <w:drawing>
              <wp:anchor distT="0" distB="0" distL="0" distR="0" allowOverlap="1" layoutInCell="1" locked="0" behindDoc="0" simplePos="0" relativeHeight="15742976">
                <wp:simplePos x="0" y="0"/>
                <wp:positionH relativeFrom="page">
                  <wp:posOffset>2311400</wp:posOffset>
                </wp:positionH>
                <wp:positionV relativeFrom="paragraph">
                  <wp:posOffset>-32373</wp:posOffset>
                </wp:positionV>
                <wp:extent cx="2082800" cy="19050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2082800" cy="190500"/>
                        </a:xfrm>
                        <a:custGeom>
                          <a:avLst/>
                          <a:gdLst/>
                          <a:ahLst/>
                          <a:cxnLst/>
                          <a:rect l="l" t="t" r="r" b="b"/>
                          <a:pathLst>
                            <a:path w="2082800" h="190500">
                              <a:moveTo>
                                <a:pt x="0" y="190500"/>
                              </a:moveTo>
                              <a:lnTo>
                                <a:pt x="2082800" y="190500"/>
                              </a:lnTo>
                              <a:lnTo>
                                <a:pt x="208280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2pt;margin-top:-2.549121pt;width:164pt;height:15pt;mso-position-horizontal-relative:page;mso-position-vertical-relative:paragraph;z-index:15742976" id="docshape35" filled="false" stroked="true" strokeweight=".6pt" strokecolor="#000000">
                <v:stroke dashstyle="solid"/>
                <w10:wrap type="none"/>
              </v:rect>
            </w:pict>
          </mc:Fallback>
        </mc:AlternateContent>
      </w:r>
      <w:r>
        <w:rPr>
          <w:rFonts w:ascii="Arial"/>
          <w:b/>
          <w:sz w:val="18"/>
        </w:rPr>
        <mc:AlternateContent>
          <mc:Choice Requires="wps">
            <w:drawing>
              <wp:anchor distT="0" distB="0" distL="0" distR="0" allowOverlap="1" layoutInCell="1" locked="0" behindDoc="0" simplePos="0" relativeHeight="15743488">
                <wp:simplePos x="0" y="0"/>
                <wp:positionH relativeFrom="page">
                  <wp:posOffset>4495800</wp:posOffset>
                </wp:positionH>
                <wp:positionV relativeFrom="paragraph">
                  <wp:posOffset>-32373</wp:posOffset>
                </wp:positionV>
                <wp:extent cx="2146300" cy="19050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2146300" cy="190500"/>
                        </a:xfrm>
                        <a:custGeom>
                          <a:avLst/>
                          <a:gdLst/>
                          <a:ahLst/>
                          <a:cxnLst/>
                          <a:rect l="l" t="t" r="r" b="b"/>
                          <a:pathLst>
                            <a:path w="2146300" h="190500">
                              <a:moveTo>
                                <a:pt x="0" y="190500"/>
                              </a:moveTo>
                              <a:lnTo>
                                <a:pt x="2146300" y="190500"/>
                              </a:lnTo>
                              <a:lnTo>
                                <a:pt x="2146300" y="0"/>
                              </a:lnTo>
                              <a:lnTo>
                                <a:pt x="0" y="0"/>
                              </a:lnTo>
                              <a:lnTo>
                                <a:pt x="0" y="1905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54pt;margin-top:-2.549121pt;width:169pt;height:15pt;mso-position-horizontal-relative:page;mso-position-vertical-relative:paragraph;z-index:15743488" id="docshape36" filled="false" stroked="true" strokeweight=".6pt" strokecolor="#000000">
                <v:stroke dashstyle="solid"/>
                <w10:wrap type="none"/>
              </v:rect>
            </w:pict>
          </mc:Fallback>
        </mc:AlternateContent>
      </w:r>
      <w:r>
        <w:rPr>
          <w:rFonts w:ascii="Arial"/>
          <w:b/>
          <w:sz w:val="18"/>
        </w:rPr>
        <w:t>Capacity / </w:t>
      </w:r>
      <w:r>
        <w:rPr>
          <w:rFonts w:ascii="Arial"/>
          <w:b/>
          <w:spacing w:val="-2"/>
          <w:sz w:val="18"/>
        </w:rPr>
        <w:t>Title:</w:t>
      </w:r>
    </w:p>
    <w:p>
      <w:pPr>
        <w:pStyle w:val="BodyText"/>
        <w:spacing w:before="166"/>
        <w:ind w:left="0"/>
        <w:rPr>
          <w:rFonts w:ascii="Arial"/>
          <w:b/>
        </w:rPr>
      </w:pPr>
    </w:p>
    <w:p>
      <w:pPr>
        <w:pStyle w:val="BodyText"/>
        <w:spacing w:line="324" w:lineRule="auto"/>
        <w:ind w:right="1453"/>
      </w:pPr>
      <w:r>
        <w:rPr/>
        <w:t>Where</w:t>
      </w:r>
      <w:r>
        <w:rPr>
          <w:spacing w:val="-3"/>
        </w:rPr>
        <w:t> </w:t>
      </w:r>
      <w:r>
        <w:rPr/>
        <w:t>a</w:t>
      </w:r>
      <w:r>
        <w:rPr>
          <w:spacing w:val="-3"/>
        </w:rPr>
        <w:t> </w:t>
      </w:r>
      <w:r>
        <w:rPr/>
        <w:t>party</w:t>
      </w:r>
      <w:r>
        <w:rPr>
          <w:spacing w:val="-3"/>
        </w:rPr>
        <w:t> </w:t>
      </w:r>
      <w:r>
        <w:rPr/>
        <w:t>signs</w:t>
      </w:r>
      <w:r>
        <w:rPr>
          <w:spacing w:val="-3"/>
        </w:rPr>
        <w:t> </w:t>
      </w:r>
      <w:r>
        <w:rPr/>
        <w:t>on</w:t>
      </w:r>
      <w:r>
        <w:rPr>
          <w:spacing w:val="-3"/>
        </w:rPr>
        <w:t> </w:t>
      </w:r>
      <w:r>
        <w:rPr/>
        <w:t>behalf</w:t>
      </w:r>
      <w:r>
        <w:rPr>
          <w:spacing w:val="-3"/>
        </w:rPr>
        <w:t> </w:t>
      </w:r>
      <w:r>
        <w:rPr/>
        <w:t>of</w:t>
      </w:r>
      <w:r>
        <w:rPr>
          <w:spacing w:val="-3"/>
        </w:rPr>
        <w:t> </w:t>
      </w:r>
      <w:r>
        <w:rPr/>
        <w:t>a</w:t>
      </w:r>
      <w:r>
        <w:rPr>
          <w:spacing w:val="-3"/>
        </w:rPr>
        <w:t> </w:t>
      </w:r>
      <w:r>
        <w:rPr/>
        <w:t>company,</w:t>
      </w:r>
      <w:r>
        <w:rPr>
          <w:spacing w:val="-3"/>
        </w:rPr>
        <w:t> </w:t>
      </w:r>
      <w:r>
        <w:rPr/>
        <w:t>that</w:t>
      </w:r>
      <w:r>
        <w:rPr>
          <w:spacing w:val="-3"/>
        </w:rPr>
        <w:t> </w:t>
      </w:r>
      <w:r>
        <w:rPr/>
        <w:t>person</w:t>
      </w:r>
      <w:r>
        <w:rPr>
          <w:spacing w:val="-3"/>
        </w:rPr>
        <w:t> </w:t>
      </w:r>
      <w:r>
        <w:rPr/>
        <w:t>warrants</w:t>
      </w:r>
      <w:r>
        <w:rPr>
          <w:spacing w:val="-3"/>
        </w:rPr>
        <w:t> </w:t>
      </w:r>
      <w:r>
        <w:rPr/>
        <w:t>that</w:t>
      </w:r>
      <w:r>
        <w:rPr>
          <w:spacing w:val="-3"/>
        </w:rPr>
        <w:t> </w:t>
      </w:r>
      <w:r>
        <w:rPr/>
        <w:t>they</w:t>
      </w:r>
      <w:r>
        <w:rPr>
          <w:spacing w:val="-3"/>
        </w:rPr>
        <w:t> </w:t>
      </w:r>
      <w:r>
        <w:rPr/>
        <w:t>have</w:t>
      </w:r>
      <w:r>
        <w:rPr>
          <w:spacing w:val="-3"/>
        </w:rPr>
        <w:t> </w:t>
      </w:r>
      <w:r>
        <w:rPr/>
        <w:t>the</w:t>
      </w:r>
      <w:r>
        <w:rPr>
          <w:spacing w:val="-3"/>
        </w:rPr>
        <w:t> </w:t>
      </w:r>
      <w:r>
        <w:rPr/>
        <w:t>actual authority of the company's board of directors to bind the company to this agreement.</w:t>
      </w:r>
    </w:p>
    <w:p>
      <w:pPr>
        <w:pStyle w:val="BodyText"/>
        <w:spacing w:before="111"/>
        <w:ind w:left="0"/>
      </w:pPr>
    </w:p>
    <w:p>
      <w:pPr>
        <w:pStyle w:val="Heading2"/>
        <w:tabs>
          <w:tab w:pos="9042" w:val="left" w:leader="none"/>
        </w:tabs>
        <w:ind w:left="23" w:firstLine="0"/>
        <w:rPr>
          <w:u w:val="none"/>
        </w:rPr>
      </w:pPr>
      <w:r>
        <w:rPr>
          <w:spacing w:val="-2"/>
          <w:u w:val="single"/>
        </w:rPr>
        <w:t>WITNESSES</w:t>
      </w:r>
      <w:r>
        <w:rPr>
          <w:u w:val="single"/>
        </w:rPr>
        <w:tab/>
      </w:r>
    </w:p>
    <w:p>
      <w:pPr>
        <w:pStyle w:val="BodyText"/>
        <w:spacing w:line="324" w:lineRule="auto" w:before="181"/>
        <w:ind w:right="1453"/>
      </w:pPr>
      <w:r>
        <w:rPr/>
        <w:t>Each</w:t>
      </w:r>
      <w:r>
        <w:rPr>
          <w:spacing w:val="-1"/>
        </w:rPr>
        <w:t> </w:t>
      </w:r>
      <w:r>
        <w:rPr/>
        <w:t>witness</w:t>
      </w:r>
      <w:r>
        <w:rPr>
          <w:spacing w:val="-1"/>
        </w:rPr>
        <w:t> </w:t>
      </w:r>
      <w:r>
        <w:rPr/>
        <w:t>must</w:t>
      </w:r>
      <w:r>
        <w:rPr>
          <w:spacing w:val="-1"/>
        </w:rPr>
        <w:t> </w:t>
      </w:r>
      <w:r>
        <w:rPr/>
        <w:t>be</w:t>
      </w:r>
      <w:r>
        <w:rPr>
          <w:spacing w:val="-1"/>
        </w:rPr>
        <w:t> </w:t>
      </w:r>
      <w:r>
        <w:rPr/>
        <w:t>an</w:t>
      </w:r>
      <w:r>
        <w:rPr>
          <w:spacing w:val="-1"/>
        </w:rPr>
        <w:t> </w:t>
      </w:r>
      <w:r>
        <w:rPr/>
        <w:t>independent</w:t>
      </w:r>
      <w:r>
        <w:rPr>
          <w:spacing w:val="-1"/>
        </w:rPr>
        <w:t> </w:t>
      </w:r>
      <w:r>
        <w:rPr/>
        <w:t>adult</w:t>
      </w:r>
      <w:r>
        <w:rPr>
          <w:spacing w:val="-1"/>
        </w:rPr>
        <w:t> </w:t>
      </w:r>
      <w:r>
        <w:rPr/>
        <w:t>(not</w:t>
      </w:r>
      <w:r>
        <w:rPr>
          <w:spacing w:val="-1"/>
        </w:rPr>
        <w:t> </w:t>
      </w:r>
      <w:r>
        <w:rPr/>
        <w:t>a</w:t>
      </w:r>
      <w:r>
        <w:rPr>
          <w:spacing w:val="-1"/>
        </w:rPr>
        <w:t> </w:t>
      </w:r>
      <w:r>
        <w:rPr/>
        <w:t>party</w:t>
      </w:r>
      <w:r>
        <w:rPr>
          <w:spacing w:val="-1"/>
        </w:rPr>
        <w:t> </w:t>
      </w:r>
      <w:r>
        <w:rPr/>
        <w:t>to</w:t>
      </w:r>
      <w:r>
        <w:rPr>
          <w:spacing w:val="-1"/>
        </w:rPr>
        <w:t> </w:t>
      </w:r>
      <w:r>
        <w:rPr/>
        <w:t>this</w:t>
      </w:r>
      <w:r>
        <w:rPr>
          <w:spacing w:val="-1"/>
        </w:rPr>
        <w:t> </w:t>
      </w:r>
      <w:r>
        <w:rPr/>
        <w:t>transaction)</w:t>
      </w:r>
      <w:r>
        <w:rPr>
          <w:spacing w:val="-1"/>
        </w:rPr>
        <w:t> </w:t>
      </w:r>
      <w:r>
        <w:rPr/>
        <w:t>who</w:t>
      </w:r>
      <w:r>
        <w:rPr>
          <w:spacing w:val="-1"/>
        </w:rPr>
        <w:t> </w:t>
      </w:r>
      <w:r>
        <w:rPr/>
        <w:t>physically observes the relevant party sign this document. A solicitor or legal executive is </w:t>
      </w:r>
      <w:r>
        <w:rPr>
          <w:spacing w:val="-2"/>
        </w:rPr>
        <w:t>acceptable.</w:t>
      </w:r>
    </w:p>
    <w:p>
      <w:pPr>
        <w:pStyle w:val="BodyText"/>
        <w:spacing w:before="3"/>
        <w:ind w:left="0"/>
        <w:rPr>
          <w:sz w:val="16"/>
        </w:rPr>
      </w:pPr>
    </w:p>
    <w:p>
      <w:pPr>
        <w:pStyle w:val="BodyText"/>
        <w:spacing w:after="0"/>
        <w:rPr>
          <w:sz w:val="16"/>
        </w:rPr>
        <w:sectPr>
          <w:pgSz w:w="11910" w:h="16840"/>
          <w:pgMar w:header="1333" w:footer="885" w:top="1640" w:bottom="1080" w:left="1417" w:right="1417"/>
        </w:sectPr>
      </w:pPr>
    </w:p>
    <w:p>
      <w:pPr>
        <w:spacing w:before="94"/>
        <w:ind w:left="23" w:right="0" w:firstLine="0"/>
        <w:jc w:val="left"/>
        <w:rPr>
          <w:rFonts w:ascii="Arial"/>
          <w:b/>
          <w:sz w:val="18"/>
        </w:rPr>
      </w:pPr>
      <w:r>
        <w:rPr>
          <w:rFonts w:ascii="Arial"/>
          <w:b/>
          <w:sz w:val="18"/>
        </w:rPr>
        <mc:AlternateContent>
          <mc:Choice Requires="wps">
            <w:drawing>
              <wp:anchor distT="0" distB="0" distL="0" distR="0" allowOverlap="1" layoutInCell="1" locked="0" behindDoc="0" simplePos="0" relativeHeight="15744000">
                <wp:simplePos x="0" y="0"/>
                <wp:positionH relativeFrom="page">
                  <wp:posOffset>1467154</wp:posOffset>
                </wp:positionH>
                <wp:positionV relativeFrom="paragraph">
                  <wp:posOffset>223139</wp:posOffset>
                </wp:positionV>
                <wp:extent cx="2190750" cy="38100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2190750" cy="381000"/>
                        </a:xfrm>
                        <a:custGeom>
                          <a:avLst/>
                          <a:gdLst/>
                          <a:ahLst/>
                          <a:cxnLst/>
                          <a:rect l="l" t="t" r="r" b="b"/>
                          <a:pathLst>
                            <a:path w="2190750" h="381000">
                              <a:moveTo>
                                <a:pt x="0" y="381000"/>
                              </a:moveTo>
                              <a:lnTo>
                                <a:pt x="2190445" y="381000"/>
                              </a:lnTo>
                              <a:lnTo>
                                <a:pt x="2190445" y="0"/>
                              </a:lnTo>
                              <a:lnTo>
                                <a:pt x="0" y="0"/>
                              </a:lnTo>
                              <a:lnTo>
                                <a:pt x="0" y="3810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15.524002pt;margin-top:17.570019pt;width:172.476pt;height:30pt;mso-position-horizontal-relative:page;mso-position-vertical-relative:paragraph;z-index:15744000" id="docshape37" filled="false" stroked="true" strokeweight=".6pt" strokecolor="#000000">
                <v:stroke dashstyle="solid"/>
                <w10:wrap type="none"/>
              </v:rect>
            </w:pict>
          </mc:Fallback>
        </mc:AlternateContent>
      </w:r>
      <w:r>
        <w:rPr>
          <w:rFonts w:ascii="Arial"/>
          <w:b/>
          <w:sz w:val="18"/>
        </w:rPr>
        <w:t>Witness to Seller's </w:t>
      </w:r>
      <w:r>
        <w:rPr>
          <w:rFonts w:ascii="Arial"/>
          <w:b/>
          <w:spacing w:val="-2"/>
          <w:sz w:val="18"/>
        </w:rPr>
        <w:t>signature</w:t>
      </w:r>
    </w:p>
    <w:p>
      <w:pPr>
        <w:pStyle w:val="BodyText"/>
        <w:spacing w:before="101"/>
      </w:pPr>
      <w:r>
        <w:rPr>
          <w:spacing w:val="-2"/>
        </w:rPr>
        <w:t>Signature:</w:t>
      </w:r>
    </w:p>
    <w:p>
      <w:pPr>
        <w:spacing w:before="94"/>
        <w:ind w:left="22" w:right="0" w:firstLine="0"/>
        <w:jc w:val="left"/>
        <w:rPr>
          <w:rFonts w:ascii="Arial"/>
          <w:b/>
          <w:sz w:val="18"/>
        </w:rPr>
      </w:pPr>
      <w:r>
        <w:rPr/>
        <w:br w:type="column"/>
      </w:r>
      <w:r>
        <w:rPr>
          <w:rFonts w:ascii="Arial"/>
          <w:b/>
          <w:sz w:val="18"/>
        </w:rPr>
        <w:t>Witness to Buyer's </w:t>
      </w:r>
      <w:r>
        <w:rPr>
          <w:rFonts w:ascii="Arial"/>
          <w:b/>
          <w:spacing w:val="-2"/>
          <w:sz w:val="18"/>
        </w:rPr>
        <w:t>signature</w:t>
      </w:r>
    </w:p>
    <w:p>
      <w:pPr>
        <w:pStyle w:val="BodyText"/>
        <w:spacing w:before="101"/>
        <w:ind w:left="22"/>
      </w:pPr>
      <w:r>
        <w:rPr/>
        <mc:AlternateContent>
          <mc:Choice Requires="wps">
            <w:drawing>
              <wp:anchor distT="0" distB="0" distL="0" distR="0" allowOverlap="1" layoutInCell="1" locked="0" behindDoc="0" simplePos="0" relativeHeight="15745024">
                <wp:simplePos x="0" y="0"/>
                <wp:positionH relativeFrom="page">
                  <wp:posOffset>4375454</wp:posOffset>
                </wp:positionH>
                <wp:positionV relativeFrom="paragraph">
                  <wp:posOffset>32015</wp:posOffset>
                </wp:positionV>
                <wp:extent cx="2190750" cy="381000"/>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2190750" cy="381000"/>
                        </a:xfrm>
                        <a:custGeom>
                          <a:avLst/>
                          <a:gdLst/>
                          <a:ahLst/>
                          <a:cxnLst/>
                          <a:rect l="l" t="t" r="r" b="b"/>
                          <a:pathLst>
                            <a:path w="2190750" h="381000">
                              <a:moveTo>
                                <a:pt x="0" y="381000"/>
                              </a:moveTo>
                              <a:lnTo>
                                <a:pt x="2190445" y="381000"/>
                              </a:lnTo>
                              <a:lnTo>
                                <a:pt x="2190445" y="0"/>
                              </a:lnTo>
                              <a:lnTo>
                                <a:pt x="0" y="0"/>
                              </a:lnTo>
                              <a:lnTo>
                                <a:pt x="0" y="38100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44.523987pt;margin-top:2.520898pt;width:172.476pt;height:30pt;mso-position-horizontal-relative:page;mso-position-vertical-relative:paragraph;z-index:15745024" id="docshape38" filled="false" stroked="true" strokeweight=".6pt" strokecolor="#000000">
                <v:stroke dashstyle="solid"/>
                <w10:wrap type="none"/>
              </v:rect>
            </w:pict>
          </mc:Fallback>
        </mc:AlternateContent>
      </w:r>
      <w:r>
        <w:rPr>
          <w:spacing w:val="-2"/>
        </w:rPr>
        <w:t>Signature:</w:t>
      </w:r>
    </w:p>
    <w:p>
      <w:pPr>
        <w:pStyle w:val="BodyText"/>
        <w:spacing w:after="0"/>
        <w:sectPr>
          <w:type w:val="continuous"/>
          <w:pgSz w:w="11910" w:h="16840"/>
          <w:pgMar w:header="1333" w:footer="885" w:top="640" w:bottom="1080" w:left="1417" w:right="1417"/>
          <w:cols w:num="2" w:equalWidth="0">
            <w:col w:w="2477" w:space="2103"/>
            <w:col w:w="4496"/>
          </w:cols>
        </w:sectPr>
      </w:pPr>
    </w:p>
    <w:p>
      <w:pPr>
        <w:pStyle w:val="BodyText"/>
        <w:spacing w:before="209"/>
        <w:ind w:left="0"/>
        <w:rPr>
          <w:sz w:val="20"/>
        </w:rPr>
      </w:pPr>
    </w:p>
    <w:p>
      <w:pPr>
        <w:pStyle w:val="BodyText"/>
        <w:spacing w:after="0"/>
        <w:rPr>
          <w:sz w:val="20"/>
        </w:rPr>
        <w:sectPr>
          <w:type w:val="continuous"/>
          <w:pgSz w:w="11910" w:h="16840"/>
          <w:pgMar w:header="1333" w:footer="885" w:top="640" w:bottom="1080" w:left="1417" w:right="1417"/>
        </w:sectPr>
      </w:pPr>
    </w:p>
    <w:p>
      <w:pPr>
        <w:pStyle w:val="BodyText"/>
        <w:spacing w:line="422" w:lineRule="auto" w:before="94"/>
        <w:ind w:right="129"/>
      </w:pPr>
      <w:r>
        <w:rPr/>
        <mc:AlternateContent>
          <mc:Choice Requires="wps">
            <w:drawing>
              <wp:anchor distT="0" distB="0" distL="0" distR="0" allowOverlap="1" layoutInCell="1" locked="0" behindDoc="1" simplePos="0" relativeHeight="487464960">
                <wp:simplePos x="0" y="0"/>
                <wp:positionH relativeFrom="page">
                  <wp:posOffset>1397203</wp:posOffset>
                </wp:positionH>
                <wp:positionV relativeFrom="paragraph">
                  <wp:posOffset>27593</wp:posOffset>
                </wp:positionV>
                <wp:extent cx="2260600" cy="883919"/>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2260600" cy="883919"/>
                        </a:xfrm>
                        <a:custGeom>
                          <a:avLst/>
                          <a:gdLst/>
                          <a:ahLst/>
                          <a:cxnLst/>
                          <a:rect l="l" t="t" r="r" b="b"/>
                          <a:pathLst>
                            <a:path w="2260600" h="883919">
                              <a:moveTo>
                                <a:pt x="152361" y="190500"/>
                              </a:moveTo>
                              <a:lnTo>
                                <a:pt x="2260396" y="190500"/>
                              </a:lnTo>
                              <a:lnTo>
                                <a:pt x="2260396" y="0"/>
                              </a:lnTo>
                              <a:lnTo>
                                <a:pt x="152361" y="0"/>
                              </a:lnTo>
                              <a:lnTo>
                                <a:pt x="152361" y="190500"/>
                              </a:lnTo>
                              <a:close/>
                            </a:path>
                            <a:path w="2260600" h="883919">
                              <a:moveTo>
                                <a:pt x="0" y="421640"/>
                              </a:moveTo>
                              <a:lnTo>
                                <a:pt x="2260396" y="421640"/>
                              </a:lnTo>
                              <a:lnTo>
                                <a:pt x="2260396" y="231140"/>
                              </a:lnTo>
                              <a:lnTo>
                                <a:pt x="0" y="231140"/>
                              </a:lnTo>
                              <a:lnTo>
                                <a:pt x="0" y="421640"/>
                              </a:lnTo>
                              <a:close/>
                            </a:path>
                            <a:path w="2260600" h="883919">
                              <a:moveTo>
                                <a:pt x="158876" y="652780"/>
                              </a:moveTo>
                              <a:lnTo>
                                <a:pt x="2260396" y="652780"/>
                              </a:lnTo>
                              <a:lnTo>
                                <a:pt x="2260396" y="462280"/>
                              </a:lnTo>
                              <a:lnTo>
                                <a:pt x="158876" y="462280"/>
                              </a:lnTo>
                              <a:lnTo>
                                <a:pt x="158876" y="652780"/>
                              </a:lnTo>
                              <a:close/>
                            </a:path>
                            <a:path w="2260600" h="883919">
                              <a:moveTo>
                                <a:pt x="654024" y="883920"/>
                              </a:moveTo>
                              <a:lnTo>
                                <a:pt x="2260396" y="883920"/>
                              </a:lnTo>
                              <a:lnTo>
                                <a:pt x="2260396" y="693420"/>
                              </a:lnTo>
                              <a:lnTo>
                                <a:pt x="654024" y="693420"/>
                              </a:lnTo>
                              <a:lnTo>
                                <a:pt x="654024" y="88392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0.015999pt;margin-top:2.172754pt;width:178pt;height:69.6pt;mso-position-horizontal-relative:page;mso-position-vertical-relative:paragraph;z-index:-15851520" id="docshape39" coordorigin="2200,43" coordsize="3560,1392" path="m2440,343l5760,343,5760,43,2440,43,2440,343xm2200,707l5760,707,5760,407,2200,407,2200,707xm2451,1071l5760,1071,5760,771,2451,771,2451,1071xm3230,1435l5760,1435,5760,1135,3230,1135,3230,1435xe" filled="false" stroked="true" strokeweight=".6pt" strokecolor="#000000">
                <v:path arrowok="t"/>
                <v:stroke dashstyle="solid"/>
                <w10:wrap type="none"/>
              </v:shape>
            </w:pict>
          </mc:Fallback>
        </mc:AlternateContent>
      </w:r>
      <w:r>
        <w:rPr/>
        <w:t>Print</w:t>
      </w:r>
      <w:r>
        <w:rPr>
          <w:spacing w:val="-13"/>
        </w:rPr>
        <w:t> </w:t>
      </w:r>
      <w:r>
        <w:rPr/>
        <w:t>Name: </w:t>
      </w:r>
      <w:r>
        <w:rPr>
          <w:spacing w:val="-2"/>
        </w:rPr>
        <w:t>Address: Occupation:</w:t>
      </w:r>
    </w:p>
    <w:p>
      <w:pPr>
        <w:pStyle w:val="BodyText"/>
        <w:spacing w:line="206" w:lineRule="exact"/>
      </w:pPr>
      <w:r>
        <w:rPr/>
        <w:t>Date </w:t>
      </w:r>
      <w:r>
        <w:rPr>
          <w:spacing w:val="-2"/>
        </w:rPr>
        <w:t>(DD/MM/YYYY):</w:t>
      </w:r>
    </w:p>
    <w:p>
      <w:pPr>
        <w:pStyle w:val="BodyText"/>
        <w:spacing w:line="422" w:lineRule="auto" w:before="94"/>
        <w:ind w:left="22" w:right="2862"/>
      </w:pPr>
      <w:r>
        <w:rPr/>
        <w:br w:type="column"/>
      </w:r>
      <w:r>
        <w:rPr/>
        <w:t>Print</w:t>
      </w:r>
      <w:r>
        <w:rPr>
          <w:spacing w:val="-13"/>
        </w:rPr>
        <w:t> </w:t>
      </w:r>
      <w:r>
        <w:rPr/>
        <w:t>Name: </w:t>
      </w:r>
      <w:r>
        <w:rPr>
          <w:spacing w:val="-2"/>
        </w:rPr>
        <w:t>Address: Occupation:</w:t>
      </w:r>
    </w:p>
    <w:p>
      <w:pPr>
        <w:pStyle w:val="BodyText"/>
        <w:spacing w:line="206" w:lineRule="exact"/>
        <w:ind w:left="22"/>
      </w:pPr>
      <w:r>
        <w:rPr/>
        <mc:AlternateContent>
          <mc:Choice Requires="wps">
            <w:drawing>
              <wp:anchor distT="0" distB="0" distL="0" distR="0" allowOverlap="1" layoutInCell="1" locked="0" behindDoc="1" simplePos="0" relativeHeight="487465984">
                <wp:simplePos x="0" y="0"/>
                <wp:positionH relativeFrom="page">
                  <wp:posOffset>4305503</wp:posOffset>
                </wp:positionH>
                <wp:positionV relativeFrom="paragraph">
                  <wp:posOffset>-726066</wp:posOffset>
                </wp:positionV>
                <wp:extent cx="2260600" cy="883919"/>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2260600" cy="883919"/>
                        </a:xfrm>
                        <a:custGeom>
                          <a:avLst/>
                          <a:gdLst/>
                          <a:ahLst/>
                          <a:cxnLst/>
                          <a:rect l="l" t="t" r="r" b="b"/>
                          <a:pathLst>
                            <a:path w="2260600" h="883919">
                              <a:moveTo>
                                <a:pt x="152361" y="190500"/>
                              </a:moveTo>
                              <a:lnTo>
                                <a:pt x="2260396" y="190500"/>
                              </a:lnTo>
                              <a:lnTo>
                                <a:pt x="2260396" y="0"/>
                              </a:lnTo>
                              <a:lnTo>
                                <a:pt x="152361" y="0"/>
                              </a:lnTo>
                              <a:lnTo>
                                <a:pt x="152361" y="190500"/>
                              </a:lnTo>
                              <a:close/>
                            </a:path>
                            <a:path w="2260600" h="883919">
                              <a:moveTo>
                                <a:pt x="0" y="421640"/>
                              </a:moveTo>
                              <a:lnTo>
                                <a:pt x="2260396" y="421640"/>
                              </a:lnTo>
                              <a:lnTo>
                                <a:pt x="2260396" y="231140"/>
                              </a:lnTo>
                              <a:lnTo>
                                <a:pt x="0" y="231140"/>
                              </a:lnTo>
                              <a:lnTo>
                                <a:pt x="0" y="421640"/>
                              </a:lnTo>
                              <a:close/>
                            </a:path>
                            <a:path w="2260600" h="883919">
                              <a:moveTo>
                                <a:pt x="158876" y="652780"/>
                              </a:moveTo>
                              <a:lnTo>
                                <a:pt x="2260396" y="652780"/>
                              </a:lnTo>
                              <a:lnTo>
                                <a:pt x="2260396" y="462280"/>
                              </a:lnTo>
                              <a:lnTo>
                                <a:pt x="158876" y="462280"/>
                              </a:lnTo>
                              <a:lnTo>
                                <a:pt x="158876" y="652780"/>
                              </a:lnTo>
                              <a:close/>
                            </a:path>
                            <a:path w="2260600" h="883919">
                              <a:moveTo>
                                <a:pt x="654024" y="883920"/>
                              </a:moveTo>
                              <a:lnTo>
                                <a:pt x="2260396" y="883920"/>
                              </a:lnTo>
                              <a:lnTo>
                                <a:pt x="2260396" y="693420"/>
                              </a:lnTo>
                              <a:lnTo>
                                <a:pt x="654024" y="693420"/>
                              </a:lnTo>
                              <a:lnTo>
                                <a:pt x="654024" y="88392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39.015991pt;margin-top:-57.170605pt;width:178pt;height:69.6pt;mso-position-horizontal-relative:page;mso-position-vertical-relative:paragraph;z-index:-15850496" id="docshape40" coordorigin="6780,-1143" coordsize="3560,1392" path="m7020,-843l10340,-843,10340,-1143,7020,-1143,7020,-843xm6780,-479l10340,-479,10340,-779,6780,-779,6780,-479xm7031,-115l10340,-115,10340,-415,7031,-415,7031,-115xm7810,249l10340,249,10340,-51,7810,-51,7810,249xe" filled="false" stroked="true" strokeweight=".6pt" strokecolor="#000000">
                <v:path arrowok="t"/>
                <v:stroke dashstyle="solid"/>
                <w10:wrap type="none"/>
              </v:shape>
            </w:pict>
          </mc:Fallback>
        </mc:AlternateContent>
      </w:r>
      <w:r>
        <w:rPr/>
        <w:t>Date </w:t>
      </w:r>
      <w:r>
        <w:rPr>
          <w:spacing w:val="-2"/>
        </w:rPr>
        <w:t>(DD/MM/YYYY):</w:t>
      </w:r>
    </w:p>
    <w:p>
      <w:pPr>
        <w:pStyle w:val="BodyText"/>
        <w:spacing w:after="0" w:line="206" w:lineRule="exact"/>
        <w:sectPr>
          <w:type w:val="continuous"/>
          <w:pgSz w:w="11910" w:h="16840"/>
          <w:pgMar w:header="1333" w:footer="885" w:top="640" w:bottom="1080" w:left="1417" w:right="1417"/>
          <w:cols w:num="2" w:equalWidth="0">
            <w:col w:w="1764" w:space="2816"/>
            <w:col w:w="4496"/>
          </w:cols>
        </w:sectPr>
      </w:pPr>
    </w:p>
    <w:p>
      <w:pPr>
        <w:pStyle w:val="BodyText"/>
        <w:spacing w:before="188"/>
        <w:ind w:left="0"/>
        <w:rPr>
          <w:sz w:val="20"/>
        </w:rPr>
      </w:pPr>
    </w:p>
    <w:p>
      <w:pPr>
        <w:pStyle w:val="Heading2"/>
        <w:numPr>
          <w:ilvl w:val="0"/>
          <w:numId w:val="1"/>
        </w:numPr>
        <w:tabs>
          <w:tab w:pos="301" w:val="left" w:leader="none"/>
          <w:tab w:pos="9042" w:val="left" w:leader="none"/>
        </w:tabs>
        <w:spacing w:line="240" w:lineRule="auto" w:before="1" w:after="0"/>
        <w:ind w:left="301" w:right="0" w:hanging="278"/>
        <w:jc w:val="left"/>
        <w:rPr>
          <w:u w:val="single"/>
        </w:rPr>
      </w:pPr>
      <w:r>
        <w:rPr>
          <w:spacing w:val="55"/>
          <w:u w:val="single"/>
        </w:rPr>
        <w:t> </w:t>
      </w:r>
      <w:r>
        <w:rPr>
          <w:u w:val="single"/>
        </w:rPr>
        <w:t>​DECLARATIONS AND </w:t>
      </w:r>
      <w:r>
        <w:rPr>
          <w:spacing w:val="-2"/>
          <w:u w:val="single"/>
        </w:rPr>
        <w:t>NOTICES</w:t>
      </w:r>
      <w:r>
        <w:rPr>
          <w:u w:val="single"/>
        </w:rPr>
        <w:tab/>
      </w:r>
    </w:p>
    <w:p>
      <w:pPr>
        <w:pStyle w:val="BodyText"/>
        <w:spacing w:line="324" w:lineRule="auto" w:before="180"/>
        <w:ind w:right="1977"/>
      </w:pPr>
      <w:r>
        <w:rPr/>
        <w:t>Both parties declare that they have entered into this agreement freely and voluntarily, without</w:t>
      </w:r>
      <w:r>
        <w:rPr>
          <w:spacing w:val="-3"/>
        </w:rPr>
        <w:t> </w:t>
      </w:r>
      <w:r>
        <w:rPr/>
        <w:t>duress</w:t>
      </w:r>
      <w:r>
        <w:rPr>
          <w:spacing w:val="-3"/>
        </w:rPr>
        <w:t> </w:t>
      </w:r>
      <w:r>
        <w:rPr/>
        <w:t>or</w:t>
      </w:r>
      <w:r>
        <w:rPr>
          <w:spacing w:val="-3"/>
        </w:rPr>
        <w:t> </w:t>
      </w:r>
      <w:r>
        <w:rPr/>
        <w:t>undue</w:t>
      </w:r>
      <w:r>
        <w:rPr>
          <w:spacing w:val="-3"/>
        </w:rPr>
        <w:t> </w:t>
      </w:r>
      <w:r>
        <w:rPr/>
        <w:t>influence,</w:t>
      </w:r>
      <w:r>
        <w:rPr>
          <w:spacing w:val="-3"/>
        </w:rPr>
        <w:t> </w:t>
      </w:r>
      <w:r>
        <w:rPr/>
        <w:t>and</w:t>
      </w:r>
      <w:r>
        <w:rPr>
          <w:spacing w:val="-3"/>
        </w:rPr>
        <w:t> </w:t>
      </w:r>
      <w:r>
        <w:rPr/>
        <w:t>that</w:t>
      </w:r>
      <w:r>
        <w:rPr>
          <w:spacing w:val="-3"/>
        </w:rPr>
        <w:t> </w:t>
      </w:r>
      <w:r>
        <w:rPr/>
        <w:t>all</w:t>
      </w:r>
      <w:r>
        <w:rPr>
          <w:spacing w:val="-3"/>
        </w:rPr>
        <w:t> </w:t>
      </w:r>
      <w:r>
        <w:rPr/>
        <w:t>information</w:t>
      </w:r>
      <w:r>
        <w:rPr>
          <w:spacing w:val="-3"/>
        </w:rPr>
        <w:t> </w:t>
      </w:r>
      <w:r>
        <w:rPr/>
        <w:t>provided</w:t>
      </w:r>
      <w:r>
        <w:rPr>
          <w:spacing w:val="-3"/>
        </w:rPr>
        <w:t> </w:t>
      </w:r>
      <w:r>
        <w:rPr/>
        <w:t>is</w:t>
      </w:r>
      <w:r>
        <w:rPr>
          <w:spacing w:val="-3"/>
        </w:rPr>
        <w:t> </w:t>
      </w:r>
      <w:r>
        <w:rPr/>
        <w:t>true</w:t>
      </w:r>
      <w:r>
        <w:rPr>
          <w:spacing w:val="-3"/>
        </w:rPr>
        <w:t> </w:t>
      </w:r>
      <w:r>
        <w:rPr/>
        <w:t>and</w:t>
      </w:r>
      <w:r>
        <w:rPr>
          <w:spacing w:val="-3"/>
        </w:rPr>
        <w:t> </w:t>
      </w:r>
      <w:r>
        <w:rPr/>
        <w:t>accurate to the best of their knowledge.</w:t>
      </w:r>
    </w:p>
    <w:p>
      <w:pPr>
        <w:pStyle w:val="BodyText"/>
        <w:spacing w:line="324" w:lineRule="auto" w:before="170"/>
        <w:ind w:right="2068"/>
      </w:pPr>
      <w:r>
        <w:rPr/>
        <w:t>This document should be retained by both parties as evidence of the transaction.</w:t>
      </w:r>
      <w:r>
        <w:rPr>
          <w:spacing w:val="40"/>
        </w:rPr>
        <w:t> </w:t>
      </w:r>
      <w:r>
        <w:rPr/>
        <w:t>Where</w:t>
      </w:r>
      <w:r>
        <w:rPr>
          <w:spacing w:val="-3"/>
        </w:rPr>
        <w:t> </w:t>
      </w:r>
      <w:r>
        <w:rPr/>
        <w:t>this</w:t>
      </w:r>
      <w:r>
        <w:rPr>
          <w:spacing w:val="-3"/>
        </w:rPr>
        <w:t> </w:t>
      </w:r>
      <w:r>
        <w:rPr/>
        <w:t>document</w:t>
      </w:r>
      <w:r>
        <w:rPr>
          <w:spacing w:val="-3"/>
        </w:rPr>
        <w:t> </w:t>
      </w:r>
      <w:r>
        <w:rPr/>
        <w:t>constitutes</w:t>
      </w:r>
      <w:r>
        <w:rPr>
          <w:spacing w:val="-3"/>
        </w:rPr>
        <w:t> </w:t>
      </w:r>
      <w:r>
        <w:rPr/>
        <w:t>an</w:t>
      </w:r>
      <w:r>
        <w:rPr>
          <w:spacing w:val="-3"/>
        </w:rPr>
        <w:t> </w:t>
      </w:r>
      <w:r>
        <w:rPr/>
        <w:t>Absolute</w:t>
      </w:r>
      <w:r>
        <w:rPr>
          <w:spacing w:val="-3"/>
        </w:rPr>
        <w:t> </w:t>
      </w:r>
      <w:r>
        <w:rPr/>
        <w:t>Bill</w:t>
      </w:r>
      <w:r>
        <w:rPr>
          <w:spacing w:val="-3"/>
        </w:rPr>
        <w:t> </w:t>
      </w:r>
      <w:r>
        <w:rPr/>
        <w:t>of</w:t>
      </w:r>
      <w:r>
        <w:rPr>
          <w:spacing w:val="-3"/>
        </w:rPr>
        <w:t> </w:t>
      </w:r>
      <w:r>
        <w:rPr/>
        <w:t>Sale</w:t>
      </w:r>
      <w:r>
        <w:rPr>
          <w:spacing w:val="-3"/>
        </w:rPr>
        <w:t> </w:t>
      </w:r>
      <w:r>
        <w:rPr/>
        <w:t>(Section</w:t>
      </w:r>
      <w:r>
        <w:rPr>
          <w:spacing w:val="-3"/>
        </w:rPr>
        <w:t> </w:t>
      </w:r>
      <w:r>
        <w:rPr/>
        <w:t>7),</w:t>
      </w:r>
      <w:r>
        <w:rPr>
          <w:spacing w:val="-3"/>
        </w:rPr>
        <w:t> </w:t>
      </w:r>
      <w:r>
        <w:rPr/>
        <w:t>the</w:t>
      </w:r>
      <w:r>
        <w:rPr>
          <w:spacing w:val="-3"/>
        </w:rPr>
        <w:t> </w:t>
      </w:r>
      <w:r>
        <w:rPr/>
        <w:t>original</w:t>
      </w:r>
      <w:r>
        <w:rPr>
          <w:spacing w:val="-3"/>
        </w:rPr>
        <w:t> </w:t>
      </w:r>
      <w:r>
        <w:rPr/>
        <w:t>signed copy must be submitted for High Court registration within 7 clear days of execution.</w:t>
      </w:r>
    </w:p>
    <w:p>
      <w:pPr>
        <w:pStyle w:val="BodyText"/>
        <w:spacing w:before="19"/>
        <w:ind w:left="0"/>
      </w:pPr>
    </w:p>
    <w:p>
      <w:pPr>
        <w:spacing w:before="0"/>
        <w:ind w:left="23" w:right="0" w:firstLine="0"/>
        <w:jc w:val="left"/>
        <w:rPr>
          <w:rFonts w:ascii="Arial"/>
          <w:b/>
          <w:sz w:val="18"/>
        </w:rPr>
      </w:pPr>
      <w:r>
        <w:rPr>
          <w:rFonts w:ascii="Arial"/>
          <w:b/>
          <w:sz w:val="18"/>
        </w:rPr>
        <w:t>Your </w:t>
      </w:r>
      <w:r>
        <w:rPr>
          <w:rFonts w:ascii="Arial"/>
          <w:b/>
          <w:spacing w:val="-2"/>
          <w:sz w:val="18"/>
        </w:rPr>
        <w:t>Information</w:t>
      </w:r>
    </w:p>
    <w:p>
      <w:pPr>
        <w:pStyle w:val="BodyText"/>
        <w:spacing w:line="324" w:lineRule="auto" w:before="101"/>
        <w:ind w:right="2106"/>
      </w:pPr>
      <w:r>
        <w:rPr/>
        <w:t>This</w:t>
      </w:r>
      <w:r>
        <w:rPr>
          <w:spacing w:val="-4"/>
        </w:rPr>
        <w:t> </w:t>
      </w:r>
      <w:r>
        <w:rPr/>
        <w:t>template</w:t>
      </w:r>
      <w:r>
        <w:rPr>
          <w:spacing w:val="-4"/>
        </w:rPr>
        <w:t> </w:t>
      </w:r>
      <w:r>
        <w:rPr/>
        <w:t>collects</w:t>
      </w:r>
      <w:r>
        <w:rPr>
          <w:spacing w:val="-4"/>
        </w:rPr>
        <w:t> </w:t>
      </w:r>
      <w:r>
        <w:rPr/>
        <w:t>personal</w:t>
      </w:r>
      <w:r>
        <w:rPr>
          <w:spacing w:val="-4"/>
        </w:rPr>
        <w:t> </w:t>
      </w:r>
      <w:r>
        <w:rPr/>
        <w:t>information</w:t>
      </w:r>
      <w:r>
        <w:rPr>
          <w:spacing w:val="-4"/>
        </w:rPr>
        <w:t> </w:t>
      </w:r>
      <w:r>
        <w:rPr/>
        <w:t>solely</w:t>
      </w:r>
      <w:r>
        <w:rPr>
          <w:spacing w:val="-4"/>
        </w:rPr>
        <w:t> </w:t>
      </w:r>
      <w:r>
        <w:rPr/>
        <w:t>to</w:t>
      </w:r>
      <w:r>
        <w:rPr>
          <w:spacing w:val="-4"/>
        </w:rPr>
        <w:t> </w:t>
      </w:r>
      <w:r>
        <w:rPr/>
        <w:t>record</w:t>
      </w:r>
      <w:r>
        <w:rPr>
          <w:spacing w:val="-4"/>
        </w:rPr>
        <w:t> </w:t>
      </w:r>
      <w:r>
        <w:rPr/>
        <w:t>the</w:t>
      </w:r>
      <w:r>
        <w:rPr>
          <w:spacing w:val="-4"/>
        </w:rPr>
        <w:t> </w:t>
      </w:r>
      <w:r>
        <w:rPr/>
        <w:t>transfer</w:t>
      </w:r>
      <w:r>
        <w:rPr>
          <w:spacing w:val="-4"/>
        </w:rPr>
        <w:t> </w:t>
      </w:r>
      <w:r>
        <w:rPr/>
        <w:t>of</w:t>
      </w:r>
      <w:r>
        <w:rPr>
          <w:spacing w:val="-4"/>
        </w:rPr>
        <w:t> </w:t>
      </w:r>
      <w:r>
        <w:rPr/>
        <w:t>equipment. Both parties consent to the use of their details for the purpose of this transaction.</w:t>
      </w:r>
    </w:p>
    <w:p>
      <w:pPr>
        <w:pStyle w:val="BodyText"/>
        <w:spacing w:line="324" w:lineRule="auto" w:before="1"/>
        <w:ind w:right="1644"/>
      </w:pPr>
      <w:r>
        <w:rPr/>
        <w:t>Data</w:t>
      </w:r>
      <w:r>
        <w:rPr>
          <w:spacing w:val="-3"/>
        </w:rPr>
        <w:t> </w:t>
      </w:r>
      <w:r>
        <w:rPr/>
        <w:t>should</w:t>
      </w:r>
      <w:r>
        <w:rPr>
          <w:spacing w:val="-3"/>
        </w:rPr>
        <w:t> </w:t>
      </w:r>
      <w:r>
        <w:rPr/>
        <w:t>be</w:t>
      </w:r>
      <w:r>
        <w:rPr>
          <w:spacing w:val="-3"/>
        </w:rPr>
        <w:t> </w:t>
      </w:r>
      <w:r>
        <w:rPr/>
        <w:t>stored</w:t>
      </w:r>
      <w:r>
        <w:rPr>
          <w:spacing w:val="-3"/>
        </w:rPr>
        <w:t> </w:t>
      </w:r>
      <w:r>
        <w:rPr/>
        <w:t>securely</w:t>
      </w:r>
      <w:r>
        <w:rPr>
          <w:spacing w:val="-3"/>
        </w:rPr>
        <w:t> </w:t>
      </w:r>
      <w:r>
        <w:rPr/>
        <w:t>in</w:t>
      </w:r>
      <w:r>
        <w:rPr>
          <w:spacing w:val="-3"/>
        </w:rPr>
        <w:t> </w:t>
      </w:r>
      <w:r>
        <w:rPr/>
        <w:t>accordance</w:t>
      </w:r>
      <w:r>
        <w:rPr>
          <w:spacing w:val="-3"/>
        </w:rPr>
        <w:t> </w:t>
      </w:r>
      <w:r>
        <w:rPr/>
        <w:t>with</w:t>
      </w:r>
      <w:r>
        <w:rPr>
          <w:spacing w:val="-3"/>
        </w:rPr>
        <w:t> </w:t>
      </w:r>
      <w:r>
        <w:rPr/>
        <w:t>the</w:t>
      </w:r>
      <w:r>
        <w:rPr>
          <w:spacing w:val="-3"/>
        </w:rPr>
        <w:t> </w:t>
      </w:r>
      <w:r>
        <w:rPr/>
        <w:t>UK</w:t>
      </w:r>
      <w:r>
        <w:rPr>
          <w:spacing w:val="-3"/>
        </w:rPr>
        <w:t> </w:t>
      </w:r>
      <w:r>
        <w:rPr/>
        <w:t>General</w:t>
      </w:r>
      <w:r>
        <w:rPr>
          <w:spacing w:val="-3"/>
        </w:rPr>
        <w:t> </w:t>
      </w:r>
      <w:r>
        <w:rPr/>
        <w:t>Data</w:t>
      </w:r>
      <w:r>
        <w:rPr>
          <w:spacing w:val="-3"/>
        </w:rPr>
        <w:t> </w:t>
      </w:r>
      <w:r>
        <w:rPr/>
        <w:t>Protection Regulation (UK GDPR) and the Data Protection Act 2018.</w:t>
      </w:r>
    </w:p>
    <w:p>
      <w:pPr>
        <w:pStyle w:val="BodyText"/>
        <w:spacing w:before="18"/>
        <w:ind w:left="0"/>
      </w:pPr>
    </w:p>
    <w:p>
      <w:pPr>
        <w:spacing w:before="0"/>
        <w:ind w:left="23" w:right="0" w:firstLine="0"/>
        <w:jc w:val="left"/>
        <w:rPr>
          <w:rFonts w:ascii="Arial"/>
          <w:b/>
          <w:sz w:val="18"/>
        </w:rPr>
      </w:pPr>
      <w:r>
        <w:rPr>
          <w:rFonts w:ascii="Arial"/>
          <w:b/>
          <w:sz w:val="18"/>
        </w:rPr>
        <mc:AlternateContent>
          <mc:Choice Requires="wps">
            <w:drawing>
              <wp:anchor distT="0" distB="0" distL="0" distR="0" allowOverlap="1" layoutInCell="1" locked="0" behindDoc="1" simplePos="0" relativeHeight="487466496">
                <wp:simplePos x="0" y="0"/>
                <wp:positionH relativeFrom="page">
                  <wp:posOffset>1276502</wp:posOffset>
                </wp:positionH>
                <wp:positionV relativeFrom="paragraph">
                  <wp:posOffset>163386</wp:posOffset>
                </wp:positionV>
                <wp:extent cx="5365750" cy="421640"/>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5365750" cy="421640"/>
                        </a:xfrm>
                        <a:custGeom>
                          <a:avLst/>
                          <a:gdLst/>
                          <a:ahLst/>
                          <a:cxnLst/>
                          <a:rect l="l" t="t" r="r" b="b"/>
                          <a:pathLst>
                            <a:path w="5365750" h="421640">
                              <a:moveTo>
                                <a:pt x="1282903" y="190500"/>
                              </a:moveTo>
                              <a:lnTo>
                                <a:pt x="2469997" y="190500"/>
                              </a:lnTo>
                              <a:lnTo>
                                <a:pt x="2469997" y="0"/>
                              </a:lnTo>
                              <a:lnTo>
                                <a:pt x="1282903" y="0"/>
                              </a:lnTo>
                              <a:lnTo>
                                <a:pt x="1282903" y="190500"/>
                              </a:lnTo>
                              <a:close/>
                            </a:path>
                            <a:path w="5365750" h="421640">
                              <a:moveTo>
                                <a:pt x="3346640" y="190500"/>
                              </a:moveTo>
                              <a:lnTo>
                                <a:pt x="5365597" y="190500"/>
                              </a:lnTo>
                              <a:lnTo>
                                <a:pt x="5365597" y="0"/>
                              </a:lnTo>
                              <a:lnTo>
                                <a:pt x="3346640" y="0"/>
                              </a:lnTo>
                              <a:lnTo>
                                <a:pt x="3346640" y="190500"/>
                              </a:lnTo>
                              <a:close/>
                            </a:path>
                            <a:path w="5365750" h="421640">
                              <a:moveTo>
                                <a:pt x="0" y="421640"/>
                              </a:moveTo>
                              <a:lnTo>
                                <a:pt x="5365597" y="421640"/>
                              </a:lnTo>
                              <a:lnTo>
                                <a:pt x="5365597" y="231140"/>
                              </a:lnTo>
                              <a:lnTo>
                                <a:pt x="0" y="231140"/>
                              </a:lnTo>
                              <a:lnTo>
                                <a:pt x="0" y="42164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0.512001pt;margin-top:12.865082pt;width:422.5pt;height:33.2pt;mso-position-horizontal-relative:page;mso-position-vertical-relative:paragraph;z-index:-15849984" id="docshape41" coordorigin="2010,257" coordsize="8450,664" path="m4031,557l5900,557,5900,257,4031,257,4031,557xm7281,557l10460,557,10460,257,7281,257,7281,557xm2010,921l10460,921,10460,621,2010,621,2010,921xe" filled="false" stroked="true" strokeweight=".6pt" strokecolor="#000000">
                <v:path arrowok="t"/>
                <v:stroke dashstyle="solid"/>
                <w10:wrap type="none"/>
              </v:shape>
            </w:pict>
          </mc:Fallback>
        </mc:AlternateContent>
      </w:r>
      <w:r>
        <w:rPr>
          <w:rFonts w:ascii="Arial"/>
          <w:b/>
          <w:sz w:val="18"/>
        </w:rPr>
        <w:t>FOR OFFICE USE </w:t>
      </w:r>
      <w:r>
        <w:rPr>
          <w:rFonts w:ascii="Arial"/>
          <w:b/>
          <w:spacing w:val="-2"/>
          <w:sz w:val="18"/>
        </w:rPr>
        <w:t>ONLY:</w:t>
      </w:r>
    </w:p>
    <w:p>
      <w:pPr>
        <w:pStyle w:val="BodyText"/>
        <w:tabs>
          <w:tab w:pos="4602" w:val="left" w:leader="none"/>
        </w:tabs>
        <w:spacing w:line="422" w:lineRule="auto" w:before="101"/>
        <w:ind w:right="3255"/>
      </w:pPr>
      <w:r>
        <w:rPr/>
        <w:t>Date Received (DD/MM/YYYY):</w:t>
        <w:tab/>
        <w:t>Reference</w:t>
      </w:r>
      <w:r>
        <w:rPr>
          <w:spacing w:val="-13"/>
        </w:rPr>
        <w:t> </w:t>
      </w:r>
      <w:r>
        <w:rPr/>
        <w:t>No.: </w:t>
      </w:r>
      <w:r>
        <w:rPr>
          <w:spacing w:val="-2"/>
        </w:rPr>
        <w:t>Notes:</w:t>
      </w:r>
    </w:p>
    <w:sectPr>
      <w:type w:val="continuous"/>
      <w:pgSz w:w="11910" w:h="16840"/>
      <w:pgMar w:header="1333" w:footer="885" w:top="640" w:bottom="10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49088">
              <wp:simplePos x="0" y="0"/>
              <wp:positionH relativeFrom="page">
                <wp:posOffset>914400</wp:posOffset>
              </wp:positionH>
              <wp:positionV relativeFrom="page">
                <wp:posOffset>9955400</wp:posOffset>
              </wp:positionV>
              <wp:extent cx="57277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67392" from="72pt,783.889771pt" to="523pt,783.889771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49600">
              <wp:simplePos x="0" y="0"/>
              <wp:positionH relativeFrom="page">
                <wp:posOffset>901700</wp:posOffset>
              </wp:positionH>
              <wp:positionV relativeFrom="page">
                <wp:posOffset>9982269</wp:posOffset>
              </wp:positionV>
              <wp:extent cx="5211445" cy="2324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211445" cy="232410"/>
                      </a:xfrm>
                      <a:prstGeom prst="rect">
                        <a:avLst/>
                      </a:prstGeom>
                    </wps:spPr>
                    <wps:txbx>
                      <w:txbxContent>
                        <w:p>
                          <w:pPr>
                            <w:spacing w:before="15"/>
                            <w:ind w:left="20" w:right="0" w:firstLine="0"/>
                            <w:jc w:val="left"/>
                            <w:rPr>
                              <w:sz w:val="13"/>
                            </w:rPr>
                          </w:pPr>
                          <w:r>
                            <w:rPr>
                              <w:sz w:val="13"/>
                            </w:rPr>
                            <w:t>This document is provided for informational purposes only and does not constitute legal advice. Seek independent legal advice before </w:t>
                          </w:r>
                          <w:r>
                            <w:rPr>
                              <w:spacing w:val="-2"/>
                              <w:sz w:val="13"/>
                            </w:rPr>
                            <w:t>signing.</w:t>
                          </w:r>
                        </w:p>
                        <w:p>
                          <w:pPr>
                            <w:spacing w:before="31"/>
                            <w:ind w:left="20" w:right="0" w:firstLine="0"/>
                            <w:jc w:val="left"/>
                            <w:rPr>
                              <w:sz w:val="13"/>
                            </w:rPr>
                          </w:pPr>
                          <w:r>
                            <w:rPr>
                              <w:sz w:val="13"/>
                            </w:rPr>
                            <w:t>© Legal Sheets UK — </w:t>
                          </w:r>
                          <w:r>
                            <w:rPr>
                              <w:spacing w:val="-2"/>
                              <w:sz w:val="13"/>
                            </w:rPr>
                            <w:t>legalsheets.co.uk</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86.005493pt;width:410.35pt;height:18.3pt;mso-position-horizontal-relative:page;mso-position-vertical-relative:page;z-index:-15866880" type="#_x0000_t202" id="docshape1" filled="false" stroked="false">
              <v:textbox inset="0,0,0,0">
                <w:txbxContent>
                  <w:p>
                    <w:pPr>
                      <w:spacing w:before="15"/>
                      <w:ind w:left="20" w:right="0" w:firstLine="0"/>
                      <w:jc w:val="left"/>
                      <w:rPr>
                        <w:sz w:val="13"/>
                      </w:rPr>
                    </w:pPr>
                    <w:r>
                      <w:rPr>
                        <w:sz w:val="13"/>
                      </w:rPr>
                      <w:t>This document is provided for informational purposes only and does not constitute legal advice. Seek independent legal advice before </w:t>
                    </w:r>
                    <w:r>
                      <w:rPr>
                        <w:spacing w:val="-2"/>
                        <w:sz w:val="13"/>
                      </w:rPr>
                      <w:t>signing.</w:t>
                    </w:r>
                  </w:p>
                  <w:p>
                    <w:pPr>
                      <w:spacing w:before="31"/>
                      <w:ind w:left="20" w:right="0" w:firstLine="0"/>
                      <w:jc w:val="left"/>
                      <w:rPr>
                        <w:sz w:val="13"/>
                      </w:rPr>
                    </w:pPr>
                    <w:r>
                      <w:rPr>
                        <w:sz w:val="13"/>
                      </w:rPr>
                      <w:t>© Legal Sheets UK — </w:t>
                    </w:r>
                    <w:r>
                      <w:rPr>
                        <w:spacing w:val="-2"/>
                        <w:sz w:val="13"/>
                      </w:rPr>
                      <w:t>legalsheets.co.uk</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51648">
              <wp:simplePos x="0" y="0"/>
              <wp:positionH relativeFrom="page">
                <wp:posOffset>914400</wp:posOffset>
              </wp:positionH>
              <wp:positionV relativeFrom="page">
                <wp:posOffset>9955400</wp:posOffset>
              </wp:positionV>
              <wp:extent cx="5727700" cy="127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64832" from="72pt,783.889771pt" to="523pt,783.889771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52160">
              <wp:simplePos x="0" y="0"/>
              <wp:positionH relativeFrom="page">
                <wp:posOffset>901700</wp:posOffset>
              </wp:positionH>
              <wp:positionV relativeFrom="page">
                <wp:posOffset>9982269</wp:posOffset>
              </wp:positionV>
              <wp:extent cx="5211445" cy="23241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5211445" cy="232410"/>
                      </a:xfrm>
                      <a:prstGeom prst="rect">
                        <a:avLst/>
                      </a:prstGeom>
                    </wps:spPr>
                    <wps:txbx>
                      <w:txbxContent>
                        <w:p>
                          <w:pPr>
                            <w:spacing w:before="15"/>
                            <w:ind w:left="20" w:right="0" w:firstLine="0"/>
                            <w:jc w:val="left"/>
                            <w:rPr>
                              <w:sz w:val="13"/>
                            </w:rPr>
                          </w:pPr>
                          <w:r>
                            <w:rPr>
                              <w:sz w:val="13"/>
                            </w:rPr>
                            <w:t>This document is provided for informational purposes only and does not constitute legal advice. Seek independent legal advice before </w:t>
                          </w:r>
                          <w:r>
                            <w:rPr>
                              <w:spacing w:val="-2"/>
                              <w:sz w:val="13"/>
                            </w:rPr>
                            <w:t>signing.</w:t>
                          </w:r>
                        </w:p>
                        <w:p>
                          <w:pPr>
                            <w:spacing w:before="31"/>
                            <w:ind w:left="20" w:right="0" w:firstLine="0"/>
                            <w:jc w:val="left"/>
                            <w:rPr>
                              <w:sz w:val="13"/>
                            </w:rPr>
                          </w:pPr>
                          <w:r>
                            <w:rPr>
                              <w:sz w:val="13"/>
                            </w:rPr>
                            <w:t>© Legal Sheets UK — </w:t>
                          </w:r>
                          <w:r>
                            <w:rPr>
                              <w:spacing w:val="-2"/>
                              <w:sz w:val="13"/>
                            </w:rPr>
                            <w:t>legalsheets.co.uk</w:t>
                          </w:r>
                        </w:p>
                      </w:txbxContent>
                    </wps:txbx>
                    <wps:bodyPr wrap="square" lIns="0" tIns="0" rIns="0" bIns="0" rtlCol="0">
                      <a:noAutofit/>
                    </wps:bodyPr>
                  </wps:wsp>
                </a:graphicData>
              </a:graphic>
            </wp:anchor>
          </w:drawing>
        </mc:Choice>
        <mc:Fallback>
          <w:pict>
            <v:shape style="position:absolute;margin-left:71pt;margin-top:786.005493pt;width:410.35pt;height:18.3pt;mso-position-horizontal-relative:page;mso-position-vertical-relative:page;z-index:-15864320" type="#_x0000_t202" id="docshape17" filled="false" stroked="false">
              <v:textbox inset="0,0,0,0">
                <w:txbxContent>
                  <w:p>
                    <w:pPr>
                      <w:spacing w:before="15"/>
                      <w:ind w:left="20" w:right="0" w:firstLine="0"/>
                      <w:jc w:val="left"/>
                      <w:rPr>
                        <w:sz w:val="13"/>
                      </w:rPr>
                    </w:pPr>
                    <w:r>
                      <w:rPr>
                        <w:sz w:val="13"/>
                      </w:rPr>
                      <w:t>This document is provided for informational purposes only and does not constitute legal advice. Seek independent legal advice before </w:t>
                    </w:r>
                    <w:r>
                      <w:rPr>
                        <w:spacing w:val="-2"/>
                        <w:sz w:val="13"/>
                      </w:rPr>
                      <w:t>signing.</w:t>
                    </w:r>
                  </w:p>
                  <w:p>
                    <w:pPr>
                      <w:spacing w:before="31"/>
                      <w:ind w:left="20" w:right="0" w:firstLine="0"/>
                      <w:jc w:val="left"/>
                      <w:rPr>
                        <w:sz w:val="13"/>
                      </w:rPr>
                    </w:pPr>
                    <w:r>
                      <w:rPr>
                        <w:sz w:val="13"/>
                      </w:rPr>
                      <w:t>© Legal Sheets UK — </w:t>
                    </w:r>
                    <w:r>
                      <w:rPr>
                        <w:spacing w:val="-2"/>
                        <w:sz w:val="13"/>
                      </w:rPr>
                      <w:t>legalsheets.co.uk</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50112">
              <wp:simplePos x="0" y="0"/>
              <wp:positionH relativeFrom="page">
                <wp:posOffset>914400</wp:posOffset>
              </wp:positionH>
              <wp:positionV relativeFrom="page">
                <wp:posOffset>1040000</wp:posOffset>
              </wp:positionV>
              <wp:extent cx="5727700" cy="127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66368" from="72pt,81.889771pt" to="523pt,81.889771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50624">
              <wp:simplePos x="0" y="0"/>
              <wp:positionH relativeFrom="page">
                <wp:posOffset>901700</wp:posOffset>
              </wp:positionH>
              <wp:positionV relativeFrom="page">
                <wp:posOffset>833724</wp:posOffset>
              </wp:positionV>
              <wp:extent cx="1273175" cy="13906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273175" cy="139065"/>
                      </a:xfrm>
                      <a:prstGeom prst="rect">
                        <a:avLst/>
                      </a:prstGeom>
                    </wps:spPr>
                    <wps:txbx>
                      <w:txbxContent>
                        <w:p>
                          <w:pPr>
                            <w:spacing w:before="14"/>
                            <w:ind w:left="20" w:right="0" w:firstLine="0"/>
                            <w:jc w:val="left"/>
                            <w:rPr>
                              <w:rFonts w:ascii="Arial"/>
                              <w:b/>
                              <w:sz w:val="16"/>
                            </w:rPr>
                          </w:pPr>
                          <w:r>
                            <w:rPr>
                              <w:rFonts w:ascii="Arial"/>
                              <w:b/>
                              <w:sz w:val="16"/>
                            </w:rPr>
                            <w:t>Equipment Bill of Sale </w:t>
                          </w:r>
                          <w:r>
                            <w:rPr>
                              <w:rFonts w:ascii="Arial"/>
                              <w:b/>
                              <w:spacing w:val="-5"/>
                              <w:sz w:val="16"/>
                            </w:rPr>
                            <w:t>UK</w:t>
                          </w:r>
                        </w:p>
                      </w:txbxContent>
                    </wps:txbx>
                    <wps:bodyPr wrap="square" lIns="0" tIns="0" rIns="0" bIns="0" rtlCol="0">
                      <a:noAutofit/>
                    </wps:bodyPr>
                  </wps:wsp>
                </a:graphicData>
              </a:graphic>
            </wp:anchor>
          </w:drawing>
        </mc:Choice>
        <mc:Fallback>
          <w:pict>
            <v:shape style="position:absolute;margin-left:71pt;margin-top:65.647583pt;width:100.25pt;height:10.95pt;mso-position-horizontal-relative:page;mso-position-vertical-relative:page;z-index:-15865856" type="#_x0000_t202" id="docshape15" filled="false" stroked="false">
              <v:textbox inset="0,0,0,0">
                <w:txbxContent>
                  <w:p>
                    <w:pPr>
                      <w:spacing w:before="14"/>
                      <w:ind w:left="20" w:right="0" w:firstLine="0"/>
                      <w:jc w:val="left"/>
                      <w:rPr>
                        <w:rFonts w:ascii="Arial"/>
                        <w:b/>
                        <w:sz w:val="16"/>
                      </w:rPr>
                    </w:pPr>
                    <w:r>
                      <w:rPr>
                        <w:rFonts w:ascii="Arial"/>
                        <w:b/>
                        <w:sz w:val="16"/>
                      </w:rPr>
                      <w:t>Equipment Bill of Sale </w:t>
                    </w:r>
                    <w:r>
                      <w:rPr>
                        <w:rFonts w:ascii="Arial"/>
                        <w:b/>
                        <w:spacing w:val="-5"/>
                        <w:sz w:val="16"/>
                      </w:rPr>
                      <w:t>UK</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51136">
              <wp:simplePos x="0" y="0"/>
              <wp:positionH relativeFrom="page">
                <wp:posOffset>6307429</wp:posOffset>
              </wp:positionH>
              <wp:positionV relativeFrom="page">
                <wp:posOffset>833724</wp:posOffset>
              </wp:positionV>
              <wp:extent cx="386080" cy="13906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496.64801pt;margin-top:65.647583pt;width:30.4pt;height:10.95pt;mso-position-horizontal-relative:page;mso-position-vertical-relative:page;z-index:-15865344" type="#_x0000_t202" id="docshape16"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383" w:hanging="360"/>
      </w:pPr>
      <w:rPr>
        <w:rFonts w:hint="default" w:ascii="Arial MT" w:hAnsi="Arial MT" w:eastAsia="Arial MT" w:cs="Arial MT"/>
        <w:b w:val="0"/>
        <w:bCs w:val="0"/>
        <w:i w:val="0"/>
        <w:iCs w:val="0"/>
        <w:spacing w:val="0"/>
        <w:w w:val="100"/>
        <w:sz w:val="18"/>
        <w:szCs w:val="18"/>
        <w:lang w:val="en-US" w:eastAsia="en-US" w:bidi="ar-SA"/>
      </w:rPr>
    </w:lvl>
    <w:lvl w:ilvl="1">
      <w:start w:val="0"/>
      <w:numFmt w:val="bullet"/>
      <w:lvlText w:val="•"/>
      <w:lvlJc w:val="left"/>
      <w:pPr>
        <w:ind w:left="1249" w:hanging="360"/>
      </w:pPr>
      <w:rPr>
        <w:rFonts w:hint="default"/>
        <w:lang w:val="en-US" w:eastAsia="en-US" w:bidi="ar-SA"/>
      </w:rPr>
    </w:lvl>
    <w:lvl w:ilvl="2">
      <w:start w:val="0"/>
      <w:numFmt w:val="bullet"/>
      <w:lvlText w:val="•"/>
      <w:lvlJc w:val="left"/>
      <w:pPr>
        <w:ind w:left="2118" w:hanging="360"/>
      </w:pPr>
      <w:rPr>
        <w:rFonts w:hint="default"/>
        <w:lang w:val="en-US" w:eastAsia="en-US" w:bidi="ar-SA"/>
      </w:rPr>
    </w:lvl>
    <w:lvl w:ilvl="3">
      <w:start w:val="0"/>
      <w:numFmt w:val="bullet"/>
      <w:lvlText w:val="•"/>
      <w:lvlJc w:val="left"/>
      <w:pPr>
        <w:ind w:left="2987" w:hanging="360"/>
      </w:pPr>
      <w:rPr>
        <w:rFonts w:hint="default"/>
        <w:lang w:val="en-US" w:eastAsia="en-US" w:bidi="ar-SA"/>
      </w:rPr>
    </w:lvl>
    <w:lvl w:ilvl="4">
      <w:start w:val="0"/>
      <w:numFmt w:val="bullet"/>
      <w:lvlText w:val="•"/>
      <w:lvlJc w:val="left"/>
      <w:pPr>
        <w:ind w:left="3856" w:hanging="360"/>
      </w:pPr>
      <w:rPr>
        <w:rFonts w:hint="default"/>
        <w:lang w:val="en-US" w:eastAsia="en-US" w:bidi="ar-SA"/>
      </w:rPr>
    </w:lvl>
    <w:lvl w:ilvl="5">
      <w:start w:val="0"/>
      <w:numFmt w:val="bullet"/>
      <w:lvlText w:val="•"/>
      <w:lvlJc w:val="left"/>
      <w:pPr>
        <w:ind w:left="4725" w:hanging="360"/>
      </w:pPr>
      <w:rPr>
        <w:rFonts w:hint="default"/>
        <w:lang w:val="en-US" w:eastAsia="en-US" w:bidi="ar-SA"/>
      </w:rPr>
    </w:lvl>
    <w:lvl w:ilvl="6">
      <w:start w:val="0"/>
      <w:numFmt w:val="bullet"/>
      <w:lvlText w:val="•"/>
      <w:lvlJc w:val="left"/>
      <w:pPr>
        <w:ind w:left="5594" w:hanging="360"/>
      </w:pPr>
      <w:rPr>
        <w:rFonts w:hint="default"/>
        <w:lang w:val="en-US" w:eastAsia="en-US" w:bidi="ar-SA"/>
      </w:rPr>
    </w:lvl>
    <w:lvl w:ilvl="7">
      <w:start w:val="0"/>
      <w:numFmt w:val="bullet"/>
      <w:lvlText w:val="•"/>
      <w:lvlJc w:val="left"/>
      <w:pPr>
        <w:ind w:left="6464" w:hanging="360"/>
      </w:pPr>
      <w:rPr>
        <w:rFonts w:hint="default"/>
        <w:lang w:val="en-US" w:eastAsia="en-US" w:bidi="ar-SA"/>
      </w:rPr>
    </w:lvl>
    <w:lvl w:ilvl="8">
      <w:start w:val="0"/>
      <w:numFmt w:val="bullet"/>
      <w:lvlText w:val="•"/>
      <w:lvlJc w:val="left"/>
      <w:pPr>
        <w:ind w:left="7333" w:hanging="360"/>
      </w:pPr>
      <w:rPr>
        <w:rFonts w:hint="default"/>
        <w:lang w:val="en-US" w:eastAsia="en-US" w:bidi="ar-SA"/>
      </w:rPr>
    </w:lvl>
  </w:abstractNum>
  <w:abstractNum w:abstractNumId="0">
    <w:multiLevelType w:val="hybridMultilevel"/>
    <w:lvl w:ilvl="0">
      <w:start w:val="1"/>
      <w:numFmt w:val="decimal"/>
      <w:lvlText w:val="%1."/>
      <w:lvlJc w:val="left"/>
      <w:pPr>
        <w:ind w:left="300" w:hanging="278"/>
        <w:jc w:val="left"/>
      </w:pPr>
      <w:rPr>
        <w:rFonts w:hint="default"/>
        <w:spacing w:val="0"/>
        <w:w w:val="88"/>
        <w:u w:val="single" w:color="000000"/>
        <w:lang w:val="en-US" w:eastAsia="en-US" w:bidi="ar-SA"/>
      </w:rPr>
    </w:lvl>
    <w:lvl w:ilvl="1">
      <w:start w:val="1"/>
      <w:numFmt w:val="decimal"/>
      <w:lvlText w:val="%1.%2"/>
      <w:lvlJc w:val="left"/>
      <w:pPr>
        <w:ind w:left="583" w:hanging="560"/>
        <w:jc w:val="left"/>
      </w:pPr>
      <w:rPr>
        <w:rFonts w:hint="default" w:ascii="Arial" w:hAnsi="Arial" w:eastAsia="Arial" w:cs="Arial"/>
        <w:b/>
        <w:bCs/>
        <w:i w:val="0"/>
        <w:iCs w:val="0"/>
        <w:spacing w:val="0"/>
        <w:w w:val="100"/>
        <w:sz w:val="18"/>
        <w:szCs w:val="18"/>
        <w:lang w:val="en-US" w:eastAsia="en-US" w:bidi="ar-SA"/>
      </w:rPr>
    </w:lvl>
    <w:lvl w:ilvl="2">
      <w:start w:val="0"/>
      <w:numFmt w:val="bullet"/>
      <w:lvlText w:val="•"/>
      <w:lvlJc w:val="left"/>
      <w:pPr>
        <w:ind w:left="1523" w:hanging="560"/>
      </w:pPr>
      <w:rPr>
        <w:rFonts w:hint="default"/>
        <w:lang w:val="en-US" w:eastAsia="en-US" w:bidi="ar-SA"/>
      </w:rPr>
    </w:lvl>
    <w:lvl w:ilvl="3">
      <w:start w:val="0"/>
      <w:numFmt w:val="bullet"/>
      <w:lvlText w:val="•"/>
      <w:lvlJc w:val="left"/>
      <w:pPr>
        <w:ind w:left="2467" w:hanging="560"/>
      </w:pPr>
      <w:rPr>
        <w:rFonts w:hint="default"/>
        <w:lang w:val="en-US" w:eastAsia="en-US" w:bidi="ar-SA"/>
      </w:rPr>
    </w:lvl>
    <w:lvl w:ilvl="4">
      <w:start w:val="0"/>
      <w:numFmt w:val="bullet"/>
      <w:lvlText w:val="•"/>
      <w:lvlJc w:val="left"/>
      <w:pPr>
        <w:ind w:left="3410" w:hanging="560"/>
      </w:pPr>
      <w:rPr>
        <w:rFonts w:hint="default"/>
        <w:lang w:val="en-US" w:eastAsia="en-US" w:bidi="ar-SA"/>
      </w:rPr>
    </w:lvl>
    <w:lvl w:ilvl="5">
      <w:start w:val="0"/>
      <w:numFmt w:val="bullet"/>
      <w:lvlText w:val="•"/>
      <w:lvlJc w:val="left"/>
      <w:pPr>
        <w:ind w:left="4354" w:hanging="560"/>
      </w:pPr>
      <w:rPr>
        <w:rFonts w:hint="default"/>
        <w:lang w:val="en-US" w:eastAsia="en-US" w:bidi="ar-SA"/>
      </w:rPr>
    </w:lvl>
    <w:lvl w:ilvl="6">
      <w:start w:val="0"/>
      <w:numFmt w:val="bullet"/>
      <w:lvlText w:val="•"/>
      <w:lvlJc w:val="left"/>
      <w:pPr>
        <w:ind w:left="5297" w:hanging="560"/>
      </w:pPr>
      <w:rPr>
        <w:rFonts w:hint="default"/>
        <w:lang w:val="en-US" w:eastAsia="en-US" w:bidi="ar-SA"/>
      </w:rPr>
    </w:lvl>
    <w:lvl w:ilvl="7">
      <w:start w:val="0"/>
      <w:numFmt w:val="bullet"/>
      <w:lvlText w:val="•"/>
      <w:lvlJc w:val="left"/>
      <w:pPr>
        <w:ind w:left="6241" w:hanging="560"/>
      </w:pPr>
      <w:rPr>
        <w:rFonts w:hint="default"/>
        <w:lang w:val="en-US" w:eastAsia="en-US" w:bidi="ar-SA"/>
      </w:rPr>
    </w:lvl>
    <w:lvl w:ilvl="8">
      <w:start w:val="0"/>
      <w:numFmt w:val="bullet"/>
      <w:lvlText w:val="•"/>
      <w:lvlJc w:val="left"/>
      <w:pPr>
        <w:ind w:left="7184" w:hanging="5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ind w:left="23"/>
    </w:pPr>
    <w:rPr>
      <w:rFonts w:ascii="Arial MT" w:hAnsi="Arial MT" w:eastAsia="Arial MT" w:cs="Arial MT"/>
      <w:sz w:val="18"/>
      <w:szCs w:val="18"/>
      <w:lang w:val="en-US" w:eastAsia="en-US" w:bidi="ar-SA"/>
    </w:rPr>
  </w:style>
  <w:style w:styleId="Heading1" w:type="paragraph">
    <w:name w:val="Heading 1"/>
    <w:basedOn w:val="Normal"/>
    <w:uiPriority w:val="1"/>
    <w:qFormat/>
    <w:pPr>
      <w:spacing w:before="61"/>
      <w:jc w:val="center"/>
      <w:outlineLvl w:val="1"/>
    </w:pPr>
    <w:rPr>
      <w:rFonts w:ascii="Arial" w:hAnsi="Arial" w:eastAsia="Arial" w:cs="Arial"/>
      <w:b/>
      <w:bCs/>
      <w:sz w:val="34"/>
      <w:szCs w:val="34"/>
      <w:lang w:val="en-US" w:eastAsia="en-US" w:bidi="ar-SA"/>
    </w:rPr>
  </w:style>
  <w:style w:styleId="Heading2" w:type="paragraph">
    <w:name w:val="Heading 2"/>
    <w:basedOn w:val="Normal"/>
    <w:uiPriority w:val="1"/>
    <w:qFormat/>
    <w:pPr>
      <w:ind w:left="189" w:hanging="166"/>
      <w:outlineLvl w:val="2"/>
    </w:pPr>
    <w:rPr>
      <w:rFonts w:ascii="Arial" w:hAnsi="Arial" w:eastAsia="Arial" w:cs="Arial"/>
      <w:b/>
      <w:bCs/>
      <w:sz w:val="20"/>
      <w:szCs w:val="20"/>
      <w:u w:val="single" w:color="000000"/>
      <w:lang w:val="en-US" w:eastAsia="en-US" w:bidi="ar-SA"/>
    </w:rPr>
  </w:style>
  <w:style w:styleId="ListParagraph" w:type="paragraph">
    <w:name w:val="List Paragraph"/>
    <w:basedOn w:val="Normal"/>
    <w:uiPriority w:val="1"/>
    <w:qFormat/>
    <w:pPr>
      <w:spacing w:before="1"/>
      <w:ind w:left="189" w:hanging="166"/>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Legal Sheets UK</dc:creator>
  <dc:subject>unspecified</dc:subject>
  <dc:title>Equipment Bill of Sale UK</dc:title>
  <dcterms:created xsi:type="dcterms:W3CDTF">2026-06-22T07:54:55Z</dcterms:created>
  <dcterms:modified xsi:type="dcterms:W3CDTF">2026-06-22T07:54:55Z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2026-06-11T00:00:00Z</vt:filetime>
  </property>
  <property fmtid="{D5CDD505-2E9C-101B-9397-08002B2CF9AE}" pid="4" name="Creator">
    <vt:lpwstr>anonymous</vt:lpwstr>
  </property>
  <property fmtid="{D5CDD505-2E9C-101B-9397-08002B2CF9AE}" pid="5" name="LastSaved">
    <vt:filetime>2026-06-22T00:00:00Z</vt:filetime>
  </property>
  <property fmtid="{D5CDD505-2E9C-101B-9397-08002B2CF9AE}" pid="6" name="Producer">
    <vt:lpwstr>ReportLab PDF Library - (opensource)</vt:lpwstr>
  </property>
</Properties>
</file>