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Affiliate Agreement </w:t>
      </w:r>
      <w:r>
        <w:rPr>
          <w:spacing w:val="-5"/>
        </w:rPr>
        <w:t>UK</w:t>
      </w:r>
    </w:p>
    <w:p>
      <w:pPr>
        <w:pStyle w:val="BodyText"/>
        <w:spacing w:before="1"/>
        <w:ind w:left="0"/>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7277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51pt;height:.1pt;mso-position-horizontal-relative:page;mso-position-vertical-relative:paragraph;z-index:-15728640;mso-wrap-distance-left:0;mso-wrap-distance-right:0" id="docshape3" coordorigin="1440,232" coordsize="9020,0" path="m1440,232l10460,232e" filled="false" stroked="true" strokeweight=".5pt" strokecolor="#000000">
                <v:path arrowok="t"/>
                <v:stroke dashstyle="solid"/>
                <w10:wrap type="topAndBottom"/>
              </v:shape>
            </w:pict>
          </mc:Fallback>
        </mc:AlternateContent>
      </w:r>
    </w:p>
    <w:p>
      <w:pPr>
        <w:spacing w:line="261" w:lineRule="auto" w:before="5"/>
        <w:ind w:left="1125" w:right="1265" w:firstLine="0"/>
        <w:jc w:val="center"/>
        <w:rPr>
          <w:sz w:val="16"/>
        </w:rPr>
      </w:pPr>
      <w:r>
        <w:rPr>
          <w:sz w:val="16"/>
        </w:rPr>
        <w:t>Governed</w:t>
      </w:r>
      <w:r>
        <w:rPr>
          <w:spacing w:val="-3"/>
          <w:sz w:val="16"/>
        </w:rPr>
        <w:t> </w:t>
      </w:r>
      <w:r>
        <w:rPr>
          <w:sz w:val="16"/>
        </w:rPr>
        <w:t>by</w:t>
      </w:r>
      <w:r>
        <w:rPr>
          <w:spacing w:val="-3"/>
          <w:sz w:val="16"/>
        </w:rPr>
        <w:t> </w:t>
      </w:r>
      <w:r>
        <w:rPr>
          <w:sz w:val="16"/>
        </w:rPr>
        <w:t>the</w:t>
      </w:r>
      <w:r>
        <w:rPr>
          <w:spacing w:val="-3"/>
          <w:sz w:val="16"/>
        </w:rPr>
        <w:t> </w:t>
      </w:r>
      <w:r>
        <w:rPr>
          <w:sz w:val="16"/>
        </w:rPr>
        <w:t>Common</w:t>
      </w:r>
      <w:r>
        <w:rPr>
          <w:spacing w:val="-3"/>
          <w:sz w:val="16"/>
        </w:rPr>
        <w:t> </w:t>
      </w:r>
      <w:r>
        <w:rPr>
          <w:sz w:val="16"/>
        </w:rPr>
        <w:t>Law</w:t>
      </w:r>
      <w:r>
        <w:rPr>
          <w:spacing w:val="-3"/>
          <w:sz w:val="16"/>
        </w:rPr>
        <w:t> </w:t>
      </w:r>
      <w:r>
        <w:rPr>
          <w:sz w:val="16"/>
        </w:rPr>
        <w:t>of</w:t>
      </w:r>
      <w:r>
        <w:rPr>
          <w:spacing w:val="-3"/>
          <w:sz w:val="16"/>
        </w:rPr>
        <w:t> </w:t>
      </w:r>
      <w:r>
        <w:rPr>
          <w:sz w:val="16"/>
        </w:rPr>
        <w:t>Contract,</w:t>
      </w:r>
      <w:r>
        <w:rPr>
          <w:spacing w:val="-3"/>
          <w:sz w:val="16"/>
        </w:rPr>
        <w:t> </w:t>
      </w:r>
      <w:r>
        <w:rPr>
          <w:sz w:val="16"/>
        </w:rPr>
        <w:t>Consumer</w:t>
      </w:r>
      <w:r>
        <w:rPr>
          <w:spacing w:val="-3"/>
          <w:sz w:val="16"/>
        </w:rPr>
        <w:t> </w:t>
      </w:r>
      <w:r>
        <w:rPr>
          <w:sz w:val="16"/>
        </w:rPr>
        <w:t>Protection</w:t>
      </w:r>
      <w:r>
        <w:rPr>
          <w:spacing w:val="-3"/>
          <w:sz w:val="16"/>
        </w:rPr>
        <w:t> </w:t>
      </w:r>
      <w:r>
        <w:rPr>
          <w:sz w:val="16"/>
        </w:rPr>
        <w:t>from</w:t>
      </w:r>
      <w:r>
        <w:rPr>
          <w:spacing w:val="-3"/>
          <w:sz w:val="16"/>
        </w:rPr>
        <w:t> </w:t>
      </w:r>
      <w:r>
        <w:rPr>
          <w:sz w:val="16"/>
        </w:rPr>
        <w:t>Unfair</w:t>
      </w:r>
      <w:r>
        <w:rPr>
          <w:spacing w:val="-3"/>
          <w:sz w:val="16"/>
        </w:rPr>
        <w:t> </w:t>
      </w:r>
      <w:r>
        <w:rPr>
          <w:sz w:val="16"/>
        </w:rPr>
        <w:t>Trading Regulations 2008, and the UK GDPR / Data Protection Act 2018</w:t>
      </w:r>
    </w:p>
    <w:p>
      <w:pPr>
        <w:pStyle w:val="BodyText"/>
        <w:tabs>
          <w:tab w:pos="9090" w:val="left" w:leader="none"/>
        </w:tabs>
        <w:spacing w:line="307" w:lineRule="auto" w:before="70"/>
        <w:ind w:left="23" w:right="121"/>
        <w:jc w:val="center"/>
      </w:pPr>
      <w:r>
        <w:rPr/>
        <w:t>This Affiliate Agreement (the "Agreement") is entered into on</w:t>
      </w:r>
      <w:r>
        <w:rPr>
          <w:spacing w:val="38"/>
        </w:rPr>
        <w:t> </w:t>
      </w:r>
      <w:r>
        <w:rPr>
          <w:u w:val="single"/>
        </w:rPr>
        <w:tab/>
      </w:r>
      <w:r>
        <w:rPr/>
        <w:t> at</w:t>
      </w:r>
      <w:r>
        <w:rPr>
          <w:spacing w:val="39"/>
        </w:rPr>
        <w:t> </w:t>
      </w:r>
      <w:r>
        <w:rPr>
          <w:u w:val="single"/>
        </w:rPr>
        <w:tab/>
      </w:r>
    </w:p>
    <w:p>
      <w:pPr>
        <w:pStyle w:val="Heading2"/>
        <w:spacing w:before="101"/>
      </w:pPr>
      <w:r>
        <w:rPr/>
        <w:t>By and </w:t>
      </w:r>
      <w:r>
        <w:rPr>
          <w:spacing w:val="-2"/>
        </w:rPr>
        <w:t>Between</w:t>
      </w:r>
    </w:p>
    <w:p>
      <w:pPr>
        <w:pStyle w:val="BodyText"/>
        <w:spacing w:before="86"/>
        <w:ind w:left="0"/>
        <w:rPr>
          <w:rFonts w:ascii="Arial"/>
          <w:b/>
          <w:sz w:val="20"/>
        </w:rPr>
      </w:pPr>
      <w:r>
        <w:rPr>
          <w:rFonts w:ascii="Arial"/>
          <w:b/>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215976</wp:posOffset>
                </wp:positionV>
                <wp:extent cx="57277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7.006006pt;width:451pt;height:.1pt;mso-position-horizontal-relative:page;mso-position-vertical-relative:paragraph;z-index:-15728128;mso-wrap-distance-left:0;mso-wrap-distance-right:0" id="docshape4" coordorigin="1440,340" coordsize="9020,0" path="m1440,340l10460,340e" filled="false" stroked="true" strokeweight=".5pt" strokecolor="#000000">
                <v:path arrowok="t"/>
                <v:stroke dashstyle="solid"/>
                <w10:wrap type="topAndBottom"/>
              </v:shape>
            </w:pict>
          </mc:Fallback>
        </mc:AlternateContent>
      </w:r>
    </w:p>
    <w:p>
      <w:pPr>
        <w:pStyle w:val="BodyText"/>
        <w:spacing w:line="307" w:lineRule="auto" w:before="76"/>
        <w:ind w:left="23" w:right="1943"/>
      </w:pPr>
      <w:r>
        <w:rPr/>
        <w:t>a</w:t>
      </w:r>
      <w:r>
        <w:rPr>
          <w:spacing w:val="-4"/>
        </w:rPr>
        <w:t> </w:t>
      </w:r>
      <w:r>
        <w:rPr/>
        <w:t>company</w:t>
      </w:r>
      <w:r>
        <w:rPr>
          <w:spacing w:val="-4"/>
        </w:rPr>
        <w:t> </w:t>
      </w:r>
      <w:r>
        <w:rPr/>
        <w:t>(hereinafter</w:t>
      </w:r>
      <w:r>
        <w:rPr>
          <w:spacing w:val="-4"/>
        </w:rPr>
        <w:t> </w:t>
      </w:r>
      <w:r>
        <w:rPr/>
        <w:t>referred</w:t>
      </w:r>
      <w:r>
        <w:rPr>
          <w:spacing w:val="-4"/>
        </w:rPr>
        <w:t> </w:t>
      </w:r>
      <w:r>
        <w:rPr/>
        <w:t>to</w:t>
      </w:r>
      <w:r>
        <w:rPr>
          <w:spacing w:val="-4"/>
        </w:rPr>
        <w:t> </w:t>
      </w:r>
      <w:r>
        <w:rPr/>
        <w:t>as</w:t>
      </w:r>
      <w:r>
        <w:rPr>
          <w:spacing w:val="-4"/>
        </w:rPr>
        <w:t> </w:t>
      </w:r>
      <w:r>
        <w:rPr/>
        <w:t>the</w:t>
      </w:r>
      <w:r>
        <w:rPr>
          <w:spacing w:val="-4"/>
        </w:rPr>
        <w:t> </w:t>
      </w:r>
      <w:r>
        <w:rPr/>
        <w:t>"Company")</w:t>
      </w:r>
      <w:r>
        <w:rPr>
          <w:spacing w:val="-4"/>
        </w:rPr>
        <w:t> </w:t>
      </w:r>
      <w:r>
        <w:rPr/>
        <w:t>incorporated</w:t>
      </w:r>
      <w:r>
        <w:rPr>
          <w:spacing w:val="-4"/>
        </w:rPr>
        <w:t> </w:t>
      </w:r>
      <w:r>
        <w:rPr/>
        <w:t>and</w:t>
      </w:r>
      <w:r>
        <w:rPr>
          <w:spacing w:val="-4"/>
        </w:rPr>
        <w:t> </w:t>
      </w:r>
      <w:r>
        <w:rPr/>
        <w:t>existing</w:t>
      </w:r>
      <w:r>
        <w:rPr>
          <w:spacing w:val="-4"/>
        </w:rPr>
        <w:t> </w:t>
      </w:r>
      <w:r>
        <w:rPr/>
        <w:t>under the laws of England and Wales, having its registered office situated at</w:t>
      </w:r>
    </w:p>
    <w:p>
      <w:pPr>
        <w:pStyle w:val="BodyText"/>
        <w:spacing w:before="3"/>
        <w:ind w:left="0"/>
        <w:rPr>
          <w:sz w:val="15"/>
        </w:rPr>
      </w:pPr>
      <w:r>
        <w:rPr>
          <w:sz w:val="15"/>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126801</wp:posOffset>
                </wp:positionV>
                <wp:extent cx="57277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84375pt;width:451pt;height:.1pt;mso-position-horizontal-relative:page;mso-position-vertical-relative:paragraph;z-index:-15727616;mso-wrap-distance-left:0;mso-wrap-distance-right:0" id="docshape5" coordorigin="1440,200" coordsize="9020,0" path="m1440,200l10460,200e" filled="false" stroked="true" strokeweight=".5pt" strokecolor="#000000">
                <v:path arrowok="t"/>
                <v:stroke dashstyle="solid"/>
                <w10:wrap type="topAndBottom"/>
              </v:shape>
            </w:pict>
          </mc:Fallback>
        </mc:AlternateContent>
      </w:r>
    </w:p>
    <w:p>
      <w:pPr>
        <w:pStyle w:val="Heading2"/>
        <w:spacing w:before="156"/>
      </w:pPr>
      <w:r>
        <w:rPr>
          <w:spacing w:val="-5"/>
        </w:rPr>
        <w:t>And</w:t>
      </w:r>
    </w:p>
    <w:p>
      <w:pPr>
        <w:pStyle w:val="BodyText"/>
        <w:spacing w:before="86"/>
        <w:ind w:left="0"/>
        <w:rPr>
          <w:rFonts w:ascii="Arial"/>
          <w:b/>
          <w:sz w:val="20"/>
        </w:rPr>
      </w:pPr>
      <w:r>
        <w:rPr>
          <w:rFonts w:ascii="Arial"/>
          <w:b/>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216229</wp:posOffset>
                </wp:positionV>
                <wp:extent cx="57277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7.025928pt;width:451pt;height:.1pt;mso-position-horizontal-relative:page;mso-position-vertical-relative:paragraph;z-index:-15727104;mso-wrap-distance-left:0;mso-wrap-distance-right:0" id="docshape6" coordorigin="1440,341" coordsize="9020,0" path="m1440,341l10460,341e" filled="false" stroked="true" strokeweight=".5pt" strokecolor="#000000">
                <v:path arrowok="t"/>
                <v:stroke dashstyle="solid"/>
                <w10:wrap type="topAndBottom"/>
              </v:shape>
            </w:pict>
          </mc:Fallback>
        </mc:AlternateContent>
      </w:r>
    </w:p>
    <w:p>
      <w:pPr>
        <w:pStyle w:val="BodyText"/>
        <w:spacing w:before="76"/>
        <w:ind w:left="23"/>
      </w:pPr>
      <w:r>
        <w:rPr/>
        <w:t>(hereinafter referred to as the "Affiliate") having its registered address situated </w:t>
      </w:r>
      <w:r>
        <w:rPr>
          <w:spacing w:val="-5"/>
        </w:rPr>
        <w:t>at</w:t>
      </w:r>
    </w:p>
    <w:p>
      <w:pPr>
        <w:pStyle w:val="BodyText"/>
        <w:spacing w:before="6"/>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165429</wp:posOffset>
                </wp:positionV>
                <wp:extent cx="57277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025928pt;width:451pt;height:.1pt;mso-position-horizontal-relative:page;mso-position-vertical-relative:paragraph;z-index:-15726592;mso-wrap-distance-left:0;mso-wrap-distance-right:0" id="docshape7" coordorigin="1440,261" coordsize="9020,0" path="m1440,261l10460,261e" filled="false" stroked="true" strokeweight=".5pt" strokecolor="#000000">
                <v:path arrowok="t"/>
                <v:stroke dashstyle="solid"/>
                <w10:wrap type="topAndBottom"/>
              </v:shape>
            </w:pict>
          </mc:Fallback>
        </mc:AlternateContent>
      </w:r>
    </w:p>
    <w:p>
      <w:pPr>
        <w:pStyle w:val="BodyText"/>
        <w:spacing w:before="76"/>
        <w:ind w:left="23"/>
      </w:pPr>
      <w:r>
        <w:rPr/>
        <w:t>collectively called the </w:t>
      </w:r>
      <w:r>
        <w:rPr>
          <w:spacing w:val="-2"/>
        </w:rPr>
        <w:t>"Parties."</w:t>
      </w:r>
    </w:p>
    <w:p>
      <w:pPr>
        <w:pStyle w:val="BodyText"/>
        <w:spacing w:line="307" w:lineRule="auto" w:before="162"/>
        <w:ind w:left="23" w:right="19"/>
      </w:pPr>
      <w:r>
        <w:rPr/>
        <w:t>WHEREAS,</w:t>
      </w:r>
      <w:r>
        <w:rPr>
          <w:spacing w:val="-3"/>
        </w:rPr>
        <w:t> </w:t>
      </w:r>
      <w:r>
        <w:rPr/>
        <w:t>the</w:t>
      </w:r>
      <w:r>
        <w:rPr>
          <w:spacing w:val="-3"/>
        </w:rPr>
        <w:t> </w:t>
      </w:r>
      <w:r>
        <w:rPr/>
        <w:t>Company</w:t>
      </w:r>
      <w:r>
        <w:rPr>
          <w:spacing w:val="-3"/>
        </w:rPr>
        <w:t> </w:t>
      </w:r>
      <w:r>
        <w:rPr/>
        <w:t>wishes</w:t>
      </w:r>
      <w:r>
        <w:rPr>
          <w:spacing w:val="-3"/>
        </w:rPr>
        <w:t> </w:t>
      </w:r>
      <w:r>
        <w:rPr/>
        <w:t>to</w:t>
      </w:r>
      <w:r>
        <w:rPr>
          <w:spacing w:val="-3"/>
        </w:rPr>
        <w:t> </w:t>
      </w:r>
      <w:r>
        <w:rPr/>
        <w:t>collaborate</w:t>
      </w:r>
      <w:r>
        <w:rPr>
          <w:spacing w:val="-3"/>
        </w:rPr>
        <w:t> </w:t>
      </w:r>
      <w:r>
        <w:rPr/>
        <w:t>with</w:t>
      </w:r>
      <w:r>
        <w:rPr>
          <w:spacing w:val="-3"/>
        </w:rPr>
        <w:t> </w:t>
      </w:r>
      <w:r>
        <w:rPr/>
        <w:t>the</w:t>
      </w:r>
      <w:r>
        <w:rPr>
          <w:spacing w:val="-3"/>
        </w:rPr>
        <w:t> </w:t>
      </w:r>
      <w:r>
        <w:rPr/>
        <w:t>Affiliate</w:t>
      </w:r>
      <w:r>
        <w:rPr>
          <w:spacing w:val="-3"/>
        </w:rPr>
        <w:t> </w:t>
      </w:r>
      <w:r>
        <w:rPr/>
        <w:t>for</w:t>
      </w:r>
      <w:r>
        <w:rPr>
          <w:spacing w:val="-3"/>
        </w:rPr>
        <w:t> </w:t>
      </w:r>
      <w:r>
        <w:rPr/>
        <w:t>the</w:t>
      </w:r>
      <w:r>
        <w:rPr>
          <w:spacing w:val="-3"/>
        </w:rPr>
        <w:t> </w:t>
      </w:r>
      <w:r>
        <w:rPr/>
        <w:t>services</w:t>
      </w:r>
      <w:r>
        <w:rPr>
          <w:spacing w:val="-3"/>
        </w:rPr>
        <w:t> </w:t>
      </w:r>
      <w:r>
        <w:rPr/>
        <w:t>elaborated</w:t>
      </w:r>
      <w:r>
        <w:rPr>
          <w:spacing w:val="-3"/>
        </w:rPr>
        <w:t> </w:t>
      </w:r>
      <w:r>
        <w:rPr/>
        <w:t>in</w:t>
      </w:r>
      <w:r>
        <w:rPr>
          <w:spacing w:val="-3"/>
        </w:rPr>
        <w:t> </w:t>
      </w:r>
      <w:r>
        <w:rPr/>
        <w:t>Exhibit</w:t>
      </w:r>
      <w:r>
        <w:rPr>
          <w:spacing w:val="-3"/>
        </w:rPr>
        <w:t> </w:t>
      </w:r>
      <w:r>
        <w:rPr/>
        <w:t>A, under the terms of this Agreement.</w:t>
      </w:r>
    </w:p>
    <w:p>
      <w:pPr>
        <w:pStyle w:val="BodyText"/>
        <w:spacing w:before="101"/>
        <w:ind w:left="23"/>
      </w:pPr>
      <w:r>
        <w:rPr/>
        <w:t>The Parties agree as </w:t>
      </w:r>
      <w:r>
        <w:rPr>
          <w:spacing w:val="-2"/>
        </w:rPr>
        <w:t>follows:</w:t>
      </w:r>
    </w:p>
    <w:p>
      <w:pPr>
        <w:pStyle w:val="ListParagraph"/>
        <w:numPr>
          <w:ilvl w:val="0"/>
          <w:numId w:val="1"/>
        </w:numPr>
        <w:tabs>
          <w:tab w:pos="423" w:val="left" w:leader="none"/>
        </w:tabs>
        <w:spacing w:line="307" w:lineRule="auto" w:before="181" w:after="0"/>
        <w:ind w:left="423" w:right="370" w:hanging="400"/>
        <w:jc w:val="left"/>
        <w:rPr>
          <w:sz w:val="19"/>
        </w:rPr>
      </w:pPr>
      <w:r>
        <w:rPr>
          <w:sz w:val="19"/>
        </w:rPr>
        <w:t>The Agreement will take force on the date of execution by the Company and acceptance by the Affiliate,</w:t>
      </w:r>
      <w:r>
        <w:rPr>
          <w:spacing w:val="-2"/>
          <w:sz w:val="19"/>
        </w:rPr>
        <w:t> </w:t>
      </w:r>
      <w:r>
        <w:rPr>
          <w:sz w:val="19"/>
        </w:rPr>
        <w:t>and</w:t>
      </w:r>
      <w:r>
        <w:rPr>
          <w:spacing w:val="-2"/>
          <w:sz w:val="19"/>
        </w:rPr>
        <w:t> </w:t>
      </w:r>
      <w:r>
        <w:rPr>
          <w:sz w:val="19"/>
        </w:rPr>
        <w:t>shall</w:t>
      </w:r>
      <w:r>
        <w:rPr>
          <w:spacing w:val="-2"/>
          <w:sz w:val="19"/>
        </w:rPr>
        <w:t> </w:t>
      </w:r>
      <w:r>
        <w:rPr>
          <w:sz w:val="19"/>
        </w:rPr>
        <w:t>renew</w:t>
      </w:r>
      <w:r>
        <w:rPr>
          <w:spacing w:val="-2"/>
          <w:sz w:val="19"/>
        </w:rPr>
        <w:t> </w:t>
      </w:r>
      <w:r>
        <w:rPr>
          <w:sz w:val="19"/>
        </w:rPr>
        <w:t>at</w:t>
      </w:r>
      <w:r>
        <w:rPr>
          <w:spacing w:val="-2"/>
          <w:sz w:val="19"/>
        </w:rPr>
        <w:t> </w:t>
      </w:r>
      <w:r>
        <w:rPr>
          <w:sz w:val="19"/>
        </w:rPr>
        <w:t>the</w:t>
      </w:r>
      <w:r>
        <w:rPr>
          <w:spacing w:val="-2"/>
          <w:sz w:val="19"/>
        </w:rPr>
        <w:t> </w:t>
      </w:r>
      <w:r>
        <w:rPr>
          <w:sz w:val="19"/>
        </w:rPr>
        <w:t>end</w:t>
      </w:r>
      <w:r>
        <w:rPr>
          <w:spacing w:val="-2"/>
          <w:sz w:val="19"/>
        </w:rPr>
        <w:t> </w:t>
      </w:r>
      <w:r>
        <w:rPr>
          <w:sz w:val="19"/>
        </w:rPr>
        <w:t>of</w:t>
      </w:r>
      <w:r>
        <w:rPr>
          <w:spacing w:val="-2"/>
          <w:sz w:val="19"/>
        </w:rPr>
        <w:t> </w:t>
      </w:r>
      <w:r>
        <w:rPr>
          <w:sz w:val="19"/>
        </w:rPr>
        <w:t>the</w:t>
      </w:r>
      <w:r>
        <w:rPr>
          <w:spacing w:val="-2"/>
          <w:sz w:val="19"/>
        </w:rPr>
        <w:t> </w:t>
      </w:r>
      <w:r>
        <w:rPr>
          <w:sz w:val="19"/>
        </w:rPr>
        <w:t>current</w:t>
      </w:r>
      <w:r>
        <w:rPr>
          <w:spacing w:val="-2"/>
          <w:sz w:val="19"/>
        </w:rPr>
        <w:t> </w:t>
      </w:r>
      <w:r>
        <w:rPr>
          <w:sz w:val="19"/>
        </w:rPr>
        <w:t>calendar</w:t>
      </w:r>
      <w:r>
        <w:rPr>
          <w:spacing w:val="-2"/>
          <w:sz w:val="19"/>
        </w:rPr>
        <w:t> </w:t>
      </w:r>
      <w:r>
        <w:rPr>
          <w:sz w:val="19"/>
        </w:rPr>
        <w:t>year</w:t>
      </w:r>
      <w:r>
        <w:rPr>
          <w:spacing w:val="-2"/>
          <w:sz w:val="19"/>
        </w:rPr>
        <w:t> </w:t>
      </w:r>
      <w:r>
        <w:rPr>
          <w:sz w:val="19"/>
        </w:rPr>
        <w:t>and</w:t>
      </w:r>
      <w:r>
        <w:rPr>
          <w:spacing w:val="-2"/>
          <w:sz w:val="19"/>
        </w:rPr>
        <w:t> </w:t>
      </w:r>
      <w:r>
        <w:rPr>
          <w:sz w:val="19"/>
        </w:rPr>
        <w:t>every</w:t>
      </w:r>
      <w:r>
        <w:rPr>
          <w:spacing w:val="-2"/>
          <w:sz w:val="19"/>
        </w:rPr>
        <w:t> </w:t>
      </w:r>
      <w:r>
        <w:rPr>
          <w:sz w:val="19"/>
        </w:rPr>
        <w:t>year</w:t>
      </w:r>
      <w:r>
        <w:rPr>
          <w:spacing w:val="-2"/>
          <w:sz w:val="19"/>
        </w:rPr>
        <w:t> </w:t>
      </w:r>
      <w:r>
        <w:rPr>
          <w:sz w:val="19"/>
        </w:rPr>
        <w:t>after</w:t>
      </w:r>
      <w:r>
        <w:rPr>
          <w:spacing w:val="-2"/>
          <w:sz w:val="19"/>
        </w:rPr>
        <w:t> </w:t>
      </w:r>
      <w:r>
        <w:rPr>
          <w:sz w:val="19"/>
        </w:rPr>
        <w:t>that,</w:t>
      </w:r>
      <w:r>
        <w:rPr>
          <w:spacing w:val="-2"/>
          <w:sz w:val="19"/>
        </w:rPr>
        <w:t> </w:t>
      </w:r>
      <w:r>
        <w:rPr>
          <w:sz w:val="19"/>
        </w:rPr>
        <w:t>unless</w:t>
      </w:r>
      <w:r>
        <w:rPr>
          <w:spacing w:val="-2"/>
          <w:sz w:val="19"/>
        </w:rPr>
        <w:t> </w:t>
      </w:r>
      <w:r>
        <w:rPr>
          <w:sz w:val="19"/>
        </w:rPr>
        <w:t>the parties decide otherwise in accordance with the termination clause of this Agreement contained in clause 17.</w:t>
      </w:r>
    </w:p>
    <w:p>
      <w:pPr>
        <w:pStyle w:val="ListParagraph"/>
        <w:numPr>
          <w:ilvl w:val="0"/>
          <w:numId w:val="1"/>
        </w:numPr>
        <w:tabs>
          <w:tab w:pos="422" w:val="left" w:leader="none"/>
        </w:tabs>
        <w:spacing w:line="240" w:lineRule="auto" w:before="82" w:after="0"/>
        <w:ind w:left="422" w:right="0" w:hanging="399"/>
        <w:jc w:val="left"/>
        <w:rPr>
          <w:sz w:val="19"/>
        </w:rPr>
      </w:pPr>
      <w:r>
        <w:rPr>
          <w:sz w:val="19"/>
        </w:rPr>
        <w:t>The Parties acknowledge that this Agreement is not a franchise </w:t>
      </w:r>
      <w:r>
        <w:rPr>
          <w:spacing w:val="-2"/>
          <w:sz w:val="19"/>
        </w:rPr>
        <w:t>agreement.</w:t>
      </w:r>
    </w:p>
    <w:p>
      <w:pPr>
        <w:pStyle w:val="ListParagraph"/>
        <w:numPr>
          <w:ilvl w:val="0"/>
          <w:numId w:val="1"/>
        </w:numPr>
        <w:tabs>
          <w:tab w:pos="423" w:val="left" w:leader="none"/>
        </w:tabs>
        <w:spacing w:line="307" w:lineRule="auto" w:before="141" w:after="0"/>
        <w:ind w:left="423" w:right="402" w:hanging="400"/>
        <w:jc w:val="left"/>
        <w:rPr>
          <w:sz w:val="19"/>
        </w:rPr>
      </w:pPr>
      <w:r>
        <w:rPr>
          <w:sz w:val="19"/>
        </w:rPr>
        <w:t>Subject</w:t>
      </w:r>
      <w:r>
        <w:rPr>
          <w:spacing w:val="-3"/>
          <w:sz w:val="19"/>
        </w:rPr>
        <w:t> </w:t>
      </w:r>
      <w:r>
        <w:rPr>
          <w:sz w:val="19"/>
        </w:rPr>
        <w:t>to</w:t>
      </w:r>
      <w:r>
        <w:rPr>
          <w:spacing w:val="-3"/>
          <w:sz w:val="19"/>
        </w:rPr>
        <w:t> </w:t>
      </w:r>
      <w:r>
        <w:rPr>
          <w:sz w:val="19"/>
        </w:rPr>
        <w:t>the</w:t>
      </w:r>
      <w:r>
        <w:rPr>
          <w:spacing w:val="-3"/>
          <w:sz w:val="19"/>
        </w:rPr>
        <w:t> </w:t>
      </w:r>
      <w:r>
        <w:rPr>
          <w:sz w:val="19"/>
        </w:rPr>
        <w:t>terms</w:t>
      </w:r>
      <w:r>
        <w:rPr>
          <w:spacing w:val="-3"/>
          <w:sz w:val="19"/>
        </w:rPr>
        <w:t> </w:t>
      </w:r>
      <w:r>
        <w:rPr>
          <w:sz w:val="19"/>
        </w:rPr>
        <w:t>and</w:t>
      </w:r>
      <w:r>
        <w:rPr>
          <w:spacing w:val="-3"/>
          <w:sz w:val="19"/>
        </w:rPr>
        <w:t> </w:t>
      </w:r>
      <w:r>
        <w:rPr>
          <w:sz w:val="19"/>
        </w:rPr>
        <w:t>conditions</w:t>
      </w:r>
      <w:r>
        <w:rPr>
          <w:spacing w:val="-3"/>
          <w:sz w:val="19"/>
        </w:rPr>
        <w:t> </w:t>
      </w:r>
      <w:r>
        <w:rPr>
          <w:sz w:val="19"/>
        </w:rPr>
        <w:t>of</w:t>
      </w:r>
      <w:r>
        <w:rPr>
          <w:spacing w:val="-3"/>
          <w:sz w:val="19"/>
        </w:rPr>
        <w:t> </w:t>
      </w:r>
      <w:r>
        <w:rPr>
          <w:sz w:val="19"/>
        </w:rPr>
        <w:t>this</w:t>
      </w:r>
      <w:r>
        <w:rPr>
          <w:spacing w:val="-3"/>
          <w:sz w:val="19"/>
        </w:rPr>
        <w:t> </w:t>
      </w:r>
      <w:r>
        <w:rPr>
          <w:sz w:val="19"/>
        </w:rPr>
        <w:t>Agreement,</w:t>
      </w:r>
      <w:r>
        <w:rPr>
          <w:spacing w:val="-3"/>
          <w:sz w:val="19"/>
        </w:rPr>
        <w:t> </w:t>
      </w:r>
      <w:r>
        <w:rPr>
          <w:sz w:val="19"/>
        </w:rPr>
        <w:t>the</w:t>
      </w:r>
      <w:r>
        <w:rPr>
          <w:spacing w:val="-3"/>
          <w:sz w:val="19"/>
        </w:rPr>
        <w:t> </w:t>
      </w:r>
      <w:r>
        <w:rPr>
          <w:sz w:val="19"/>
        </w:rPr>
        <w:t>Company</w:t>
      </w:r>
      <w:r>
        <w:rPr>
          <w:spacing w:val="-3"/>
          <w:sz w:val="19"/>
        </w:rPr>
        <w:t> </w:t>
      </w:r>
      <w:r>
        <w:rPr>
          <w:sz w:val="19"/>
        </w:rPr>
        <w:t>grants</w:t>
      </w:r>
      <w:r>
        <w:rPr>
          <w:spacing w:val="-3"/>
          <w:sz w:val="19"/>
        </w:rPr>
        <w:t> </w:t>
      </w:r>
      <w:r>
        <w:rPr>
          <w:sz w:val="19"/>
        </w:rPr>
        <w:t>access</w:t>
      </w:r>
      <w:r>
        <w:rPr>
          <w:spacing w:val="-3"/>
          <w:sz w:val="19"/>
        </w:rPr>
        <w:t> </w:t>
      </w:r>
      <w:r>
        <w:rPr>
          <w:sz w:val="19"/>
        </w:rPr>
        <w:t>to</w:t>
      </w:r>
      <w:r>
        <w:rPr>
          <w:spacing w:val="-3"/>
          <w:sz w:val="19"/>
        </w:rPr>
        <w:t> </w:t>
      </w:r>
      <w:r>
        <w:rPr>
          <w:sz w:val="19"/>
        </w:rPr>
        <w:t>the</w:t>
      </w:r>
      <w:r>
        <w:rPr>
          <w:spacing w:val="-3"/>
          <w:sz w:val="19"/>
        </w:rPr>
        <w:t> </w:t>
      </w:r>
      <w:r>
        <w:rPr>
          <w:sz w:val="19"/>
        </w:rPr>
        <w:t>Affiliate</w:t>
      </w:r>
      <w:r>
        <w:rPr>
          <w:spacing w:val="-3"/>
          <w:sz w:val="19"/>
        </w:rPr>
        <w:t> </w:t>
      </w:r>
      <w:r>
        <w:rPr>
          <w:sz w:val="19"/>
        </w:rPr>
        <w:t>to use its property for the furtherance of its business.</w:t>
      </w:r>
    </w:p>
    <w:p>
      <w:pPr>
        <w:pStyle w:val="ListParagraph"/>
        <w:numPr>
          <w:ilvl w:val="0"/>
          <w:numId w:val="1"/>
        </w:numPr>
        <w:tabs>
          <w:tab w:pos="423" w:val="left" w:leader="none"/>
        </w:tabs>
        <w:spacing w:line="307" w:lineRule="auto" w:before="81" w:after="0"/>
        <w:ind w:left="423" w:right="329" w:hanging="400"/>
        <w:jc w:val="left"/>
        <w:rPr>
          <w:sz w:val="19"/>
        </w:rPr>
      </w:pPr>
      <w:r>
        <w:rPr>
          <w:sz w:val="19"/>
        </w:rPr>
        <w:t>The</w:t>
      </w:r>
      <w:r>
        <w:rPr>
          <w:spacing w:val="-3"/>
          <w:sz w:val="19"/>
        </w:rPr>
        <w:t> </w:t>
      </w:r>
      <w:r>
        <w:rPr>
          <w:sz w:val="19"/>
        </w:rPr>
        <w:t>Company</w:t>
      </w:r>
      <w:r>
        <w:rPr>
          <w:spacing w:val="-3"/>
          <w:sz w:val="19"/>
        </w:rPr>
        <w:t> </w:t>
      </w:r>
      <w:r>
        <w:rPr>
          <w:sz w:val="19"/>
        </w:rPr>
        <w:t>has</w:t>
      </w:r>
      <w:r>
        <w:rPr>
          <w:spacing w:val="-3"/>
          <w:sz w:val="19"/>
        </w:rPr>
        <w:t> </w:t>
      </w:r>
      <w:r>
        <w:rPr>
          <w:sz w:val="19"/>
        </w:rPr>
        <w:t>trade</w:t>
      </w:r>
      <w:r>
        <w:rPr>
          <w:spacing w:val="-3"/>
          <w:sz w:val="19"/>
        </w:rPr>
        <w:t> </w:t>
      </w:r>
      <w:r>
        <w:rPr>
          <w:sz w:val="19"/>
        </w:rPr>
        <w:t>interests</w:t>
      </w:r>
      <w:r>
        <w:rPr>
          <w:spacing w:val="-3"/>
          <w:sz w:val="19"/>
        </w:rPr>
        <w:t> </w:t>
      </w:r>
      <w:r>
        <w:rPr>
          <w:sz w:val="19"/>
        </w:rPr>
        <w:t>with</w:t>
      </w:r>
      <w:r>
        <w:rPr>
          <w:spacing w:val="-3"/>
          <w:sz w:val="19"/>
        </w:rPr>
        <w:t> </w:t>
      </w:r>
      <w:r>
        <w:rPr>
          <w:sz w:val="19"/>
        </w:rPr>
        <w:t>third</w:t>
      </w:r>
      <w:r>
        <w:rPr>
          <w:spacing w:val="-3"/>
          <w:sz w:val="19"/>
        </w:rPr>
        <w:t> </w:t>
      </w:r>
      <w:r>
        <w:rPr>
          <w:sz w:val="19"/>
        </w:rPr>
        <w:t>parties</w:t>
      </w:r>
      <w:r>
        <w:rPr>
          <w:spacing w:val="-3"/>
          <w:sz w:val="19"/>
        </w:rPr>
        <w:t> </w:t>
      </w:r>
      <w:r>
        <w:rPr>
          <w:sz w:val="19"/>
        </w:rPr>
        <w:t>and</w:t>
      </w:r>
      <w:r>
        <w:rPr>
          <w:spacing w:val="-3"/>
          <w:sz w:val="19"/>
        </w:rPr>
        <w:t> </w:t>
      </w:r>
      <w:r>
        <w:rPr>
          <w:sz w:val="19"/>
        </w:rPr>
        <w:t>reserves</w:t>
      </w:r>
      <w:r>
        <w:rPr>
          <w:spacing w:val="-3"/>
          <w:sz w:val="19"/>
        </w:rPr>
        <w:t> </w:t>
      </w:r>
      <w:r>
        <w:rPr>
          <w:sz w:val="19"/>
        </w:rPr>
        <w:t>the</w:t>
      </w:r>
      <w:r>
        <w:rPr>
          <w:spacing w:val="-3"/>
          <w:sz w:val="19"/>
        </w:rPr>
        <w:t> </w:t>
      </w:r>
      <w:r>
        <w:rPr>
          <w:sz w:val="19"/>
        </w:rPr>
        <w:t>right</w:t>
      </w:r>
      <w:r>
        <w:rPr>
          <w:spacing w:val="-3"/>
          <w:sz w:val="19"/>
        </w:rPr>
        <w:t> </w:t>
      </w:r>
      <w:r>
        <w:rPr>
          <w:sz w:val="19"/>
        </w:rPr>
        <w:t>to</w:t>
      </w:r>
      <w:r>
        <w:rPr>
          <w:spacing w:val="-3"/>
          <w:sz w:val="19"/>
        </w:rPr>
        <w:t> </w:t>
      </w:r>
      <w:r>
        <w:rPr>
          <w:sz w:val="19"/>
        </w:rPr>
        <w:t>amend</w:t>
      </w:r>
      <w:r>
        <w:rPr>
          <w:spacing w:val="-3"/>
          <w:sz w:val="19"/>
        </w:rPr>
        <w:t> </w:t>
      </w:r>
      <w:r>
        <w:rPr>
          <w:sz w:val="19"/>
        </w:rPr>
        <w:t>this</w:t>
      </w:r>
      <w:r>
        <w:rPr>
          <w:spacing w:val="-3"/>
          <w:sz w:val="19"/>
        </w:rPr>
        <w:t> </w:t>
      </w:r>
      <w:r>
        <w:rPr>
          <w:sz w:val="19"/>
        </w:rPr>
        <w:t>Agreement</w:t>
      </w:r>
      <w:r>
        <w:rPr>
          <w:spacing w:val="-3"/>
          <w:sz w:val="19"/>
        </w:rPr>
        <w:t> </w:t>
      </w:r>
      <w:r>
        <w:rPr>
          <w:sz w:val="19"/>
        </w:rPr>
        <w:t>if so required by such third parties.</w:t>
      </w:r>
    </w:p>
    <w:p>
      <w:pPr>
        <w:pStyle w:val="ListParagraph"/>
        <w:numPr>
          <w:ilvl w:val="0"/>
          <w:numId w:val="1"/>
        </w:numPr>
        <w:tabs>
          <w:tab w:pos="423" w:val="left" w:leader="none"/>
        </w:tabs>
        <w:spacing w:line="307" w:lineRule="auto" w:before="80" w:after="0"/>
        <w:ind w:left="423" w:right="371" w:hanging="400"/>
        <w:jc w:val="left"/>
        <w:rPr>
          <w:sz w:val="19"/>
        </w:rPr>
      </w:pPr>
      <w:r>
        <w:rPr>
          <w:sz w:val="19"/>
        </w:rPr>
        <w:t>The Affiliate shall protect the trade marks, copyright, trade names, and trade secrets that may be revealed to it for the purposes of this Agreement. Should the Affiliate discover any infringement, it is responsible for reporting such infringement promptly to the Company to protect such rights. The Affiliate</w:t>
      </w:r>
      <w:r>
        <w:rPr>
          <w:spacing w:val="-2"/>
          <w:sz w:val="19"/>
        </w:rPr>
        <w:t> </w:t>
      </w:r>
      <w:r>
        <w:rPr>
          <w:sz w:val="19"/>
        </w:rPr>
        <w:t>shall</w:t>
      </w:r>
      <w:r>
        <w:rPr>
          <w:spacing w:val="-2"/>
          <w:sz w:val="19"/>
        </w:rPr>
        <w:t> </w:t>
      </w:r>
      <w:r>
        <w:rPr>
          <w:sz w:val="19"/>
        </w:rPr>
        <w:t>comply</w:t>
      </w:r>
      <w:r>
        <w:rPr>
          <w:spacing w:val="-2"/>
          <w:sz w:val="19"/>
        </w:rPr>
        <w:t> </w:t>
      </w:r>
      <w:r>
        <w:rPr>
          <w:sz w:val="19"/>
        </w:rPr>
        <w:t>with</w:t>
      </w:r>
      <w:r>
        <w:rPr>
          <w:spacing w:val="-2"/>
          <w:sz w:val="19"/>
        </w:rPr>
        <w:t> </w:t>
      </w:r>
      <w:r>
        <w:rPr>
          <w:sz w:val="19"/>
        </w:rPr>
        <w:t>the</w:t>
      </w:r>
      <w:r>
        <w:rPr>
          <w:spacing w:val="-2"/>
          <w:sz w:val="19"/>
        </w:rPr>
        <w:t> </w:t>
      </w:r>
      <w:r>
        <w:rPr>
          <w:sz w:val="19"/>
        </w:rPr>
        <w:t>Data</w:t>
      </w:r>
      <w:r>
        <w:rPr>
          <w:spacing w:val="-2"/>
          <w:sz w:val="19"/>
        </w:rPr>
        <w:t> </w:t>
      </w:r>
      <w:r>
        <w:rPr>
          <w:sz w:val="19"/>
        </w:rPr>
        <w:t>Protection</w:t>
      </w:r>
      <w:r>
        <w:rPr>
          <w:spacing w:val="-2"/>
          <w:sz w:val="19"/>
        </w:rPr>
        <w:t> </w:t>
      </w:r>
      <w:r>
        <w:rPr>
          <w:sz w:val="19"/>
        </w:rPr>
        <w:t>Act</w:t>
      </w:r>
      <w:r>
        <w:rPr>
          <w:spacing w:val="-2"/>
          <w:sz w:val="19"/>
        </w:rPr>
        <w:t> </w:t>
      </w:r>
      <w:r>
        <w:rPr>
          <w:sz w:val="19"/>
        </w:rPr>
        <w:t>2018</w:t>
      </w:r>
      <w:r>
        <w:rPr>
          <w:spacing w:val="-2"/>
          <w:sz w:val="19"/>
        </w:rPr>
        <w:t> </w:t>
      </w:r>
      <w:r>
        <w:rPr>
          <w:sz w:val="19"/>
        </w:rPr>
        <w:t>and</w:t>
      </w:r>
      <w:r>
        <w:rPr>
          <w:spacing w:val="-2"/>
          <w:sz w:val="19"/>
        </w:rPr>
        <w:t> </w:t>
      </w:r>
      <w:r>
        <w:rPr>
          <w:sz w:val="19"/>
        </w:rPr>
        <w:t>UK</w:t>
      </w:r>
      <w:r>
        <w:rPr>
          <w:spacing w:val="-2"/>
          <w:sz w:val="19"/>
        </w:rPr>
        <w:t> </w:t>
      </w:r>
      <w:r>
        <w:rPr>
          <w:sz w:val="19"/>
        </w:rPr>
        <w:t>GDPR</w:t>
      </w:r>
      <w:r>
        <w:rPr>
          <w:spacing w:val="-2"/>
          <w:sz w:val="19"/>
        </w:rPr>
        <w:t> </w:t>
      </w:r>
      <w:r>
        <w:rPr>
          <w:sz w:val="19"/>
        </w:rPr>
        <w:t>in</w:t>
      </w:r>
      <w:r>
        <w:rPr>
          <w:spacing w:val="-2"/>
          <w:sz w:val="19"/>
        </w:rPr>
        <w:t> </w:t>
      </w:r>
      <w:r>
        <w:rPr>
          <w:sz w:val="19"/>
        </w:rPr>
        <w:t>respect</w:t>
      </w:r>
      <w:r>
        <w:rPr>
          <w:spacing w:val="-2"/>
          <w:sz w:val="19"/>
        </w:rPr>
        <w:t> </w:t>
      </w:r>
      <w:r>
        <w:rPr>
          <w:sz w:val="19"/>
        </w:rPr>
        <w:t>of</w:t>
      </w:r>
      <w:r>
        <w:rPr>
          <w:spacing w:val="-2"/>
          <w:sz w:val="19"/>
        </w:rPr>
        <w:t> </w:t>
      </w:r>
      <w:r>
        <w:rPr>
          <w:sz w:val="19"/>
        </w:rPr>
        <w:t>all</w:t>
      </w:r>
      <w:r>
        <w:rPr>
          <w:spacing w:val="-2"/>
          <w:sz w:val="19"/>
        </w:rPr>
        <w:t> </w:t>
      </w:r>
      <w:r>
        <w:rPr>
          <w:sz w:val="19"/>
        </w:rPr>
        <w:t>personal</w:t>
      </w:r>
      <w:r>
        <w:rPr>
          <w:spacing w:val="-2"/>
          <w:sz w:val="19"/>
        </w:rPr>
        <w:t> </w:t>
      </w:r>
      <w:r>
        <w:rPr>
          <w:sz w:val="19"/>
        </w:rPr>
        <w:t>data processed under this Agreement.</w:t>
      </w:r>
    </w:p>
    <w:p>
      <w:pPr>
        <w:pStyle w:val="ListParagraph"/>
        <w:numPr>
          <w:ilvl w:val="0"/>
          <w:numId w:val="1"/>
        </w:numPr>
        <w:tabs>
          <w:tab w:pos="423" w:val="left" w:leader="none"/>
        </w:tabs>
        <w:spacing w:line="307" w:lineRule="auto" w:before="82" w:after="0"/>
        <w:ind w:left="423" w:right="529" w:hanging="400"/>
        <w:jc w:val="left"/>
        <w:rPr>
          <w:sz w:val="19"/>
        </w:rPr>
      </w:pPr>
      <w:r>
        <w:rPr>
          <w:sz w:val="19"/>
        </w:rPr>
        <w:t>The</w:t>
      </w:r>
      <w:r>
        <w:rPr>
          <w:spacing w:val="-3"/>
          <w:sz w:val="19"/>
        </w:rPr>
        <w:t> </w:t>
      </w:r>
      <w:r>
        <w:rPr>
          <w:sz w:val="19"/>
        </w:rPr>
        <w:t>Affiliate</w:t>
      </w:r>
      <w:r>
        <w:rPr>
          <w:spacing w:val="-3"/>
          <w:sz w:val="19"/>
        </w:rPr>
        <w:t> </w:t>
      </w:r>
      <w:r>
        <w:rPr>
          <w:sz w:val="19"/>
        </w:rPr>
        <w:t>agrees</w:t>
      </w:r>
      <w:r>
        <w:rPr>
          <w:spacing w:val="-3"/>
          <w:sz w:val="19"/>
        </w:rPr>
        <w:t> </w:t>
      </w:r>
      <w:r>
        <w:rPr>
          <w:sz w:val="19"/>
        </w:rPr>
        <w:t>not</w:t>
      </w:r>
      <w:r>
        <w:rPr>
          <w:spacing w:val="-3"/>
          <w:sz w:val="19"/>
        </w:rPr>
        <w:t> </w:t>
      </w:r>
      <w:r>
        <w:rPr>
          <w:sz w:val="19"/>
        </w:rPr>
        <w:t>to</w:t>
      </w:r>
      <w:r>
        <w:rPr>
          <w:spacing w:val="-3"/>
          <w:sz w:val="19"/>
        </w:rPr>
        <w:t> </w:t>
      </w:r>
      <w:r>
        <w:rPr>
          <w:sz w:val="19"/>
        </w:rPr>
        <w:t>alter</w:t>
      </w:r>
      <w:r>
        <w:rPr>
          <w:spacing w:val="-3"/>
          <w:sz w:val="19"/>
        </w:rPr>
        <w:t> </w:t>
      </w:r>
      <w:r>
        <w:rPr>
          <w:sz w:val="19"/>
        </w:rPr>
        <w:t>in</w:t>
      </w:r>
      <w:r>
        <w:rPr>
          <w:spacing w:val="-3"/>
          <w:sz w:val="19"/>
        </w:rPr>
        <w:t> </w:t>
      </w:r>
      <w:r>
        <w:rPr>
          <w:sz w:val="19"/>
        </w:rPr>
        <w:t>any</w:t>
      </w:r>
      <w:r>
        <w:rPr>
          <w:spacing w:val="-3"/>
          <w:sz w:val="19"/>
        </w:rPr>
        <w:t> </w:t>
      </w:r>
      <w:r>
        <w:rPr>
          <w:sz w:val="19"/>
        </w:rPr>
        <w:t>manner</w:t>
      </w:r>
      <w:r>
        <w:rPr>
          <w:spacing w:val="-3"/>
          <w:sz w:val="19"/>
        </w:rPr>
        <w:t> </w:t>
      </w:r>
      <w:r>
        <w:rPr>
          <w:sz w:val="19"/>
        </w:rPr>
        <w:t>the</w:t>
      </w:r>
      <w:r>
        <w:rPr>
          <w:spacing w:val="-3"/>
          <w:sz w:val="19"/>
        </w:rPr>
        <w:t> </w:t>
      </w:r>
      <w:r>
        <w:rPr>
          <w:sz w:val="19"/>
        </w:rPr>
        <w:t>copyrights,</w:t>
      </w:r>
      <w:r>
        <w:rPr>
          <w:spacing w:val="-3"/>
          <w:sz w:val="19"/>
        </w:rPr>
        <w:t> </w:t>
      </w:r>
      <w:r>
        <w:rPr>
          <w:sz w:val="19"/>
        </w:rPr>
        <w:t>trade</w:t>
      </w:r>
      <w:r>
        <w:rPr>
          <w:spacing w:val="-3"/>
          <w:sz w:val="19"/>
        </w:rPr>
        <w:t> </w:t>
      </w:r>
      <w:r>
        <w:rPr>
          <w:sz w:val="19"/>
        </w:rPr>
        <w:t>marks,</w:t>
      </w:r>
      <w:r>
        <w:rPr>
          <w:spacing w:val="-3"/>
          <w:sz w:val="19"/>
        </w:rPr>
        <w:t> </w:t>
      </w:r>
      <w:r>
        <w:rPr>
          <w:sz w:val="19"/>
        </w:rPr>
        <w:t>or</w:t>
      </w:r>
      <w:r>
        <w:rPr>
          <w:spacing w:val="-3"/>
          <w:sz w:val="19"/>
        </w:rPr>
        <w:t> </w:t>
      </w:r>
      <w:r>
        <w:rPr>
          <w:sz w:val="19"/>
        </w:rPr>
        <w:t>any</w:t>
      </w:r>
      <w:r>
        <w:rPr>
          <w:spacing w:val="-3"/>
          <w:sz w:val="19"/>
        </w:rPr>
        <w:t> </w:t>
      </w:r>
      <w:r>
        <w:rPr>
          <w:sz w:val="19"/>
        </w:rPr>
        <w:t>other</w:t>
      </w:r>
      <w:r>
        <w:rPr>
          <w:spacing w:val="-3"/>
          <w:sz w:val="19"/>
        </w:rPr>
        <w:t> </w:t>
      </w:r>
      <w:r>
        <w:rPr>
          <w:sz w:val="19"/>
        </w:rPr>
        <w:t>intellectual property of the Company.</w:t>
      </w:r>
    </w:p>
    <w:p>
      <w:pPr>
        <w:pStyle w:val="ListParagraph"/>
        <w:numPr>
          <w:ilvl w:val="0"/>
          <w:numId w:val="1"/>
        </w:numPr>
        <w:tabs>
          <w:tab w:pos="422" w:val="left" w:leader="none"/>
        </w:tabs>
        <w:spacing w:line="240" w:lineRule="auto" w:before="81" w:after="0"/>
        <w:ind w:left="422" w:right="0" w:hanging="399"/>
        <w:jc w:val="left"/>
        <w:rPr>
          <w:sz w:val="19"/>
        </w:rPr>
      </w:pPr>
      <w:r>
        <w:rPr>
          <w:sz w:val="19"/>
        </w:rPr>
        <w:t>The Affiliate shall bear the obligation to carry out all duties agreed by it under this </w:t>
      </w:r>
      <w:r>
        <w:rPr>
          <w:spacing w:val="-2"/>
          <w:sz w:val="19"/>
        </w:rPr>
        <w:t>Agreement.</w:t>
      </w:r>
    </w:p>
    <w:p>
      <w:pPr>
        <w:pStyle w:val="ListParagraph"/>
        <w:numPr>
          <w:ilvl w:val="0"/>
          <w:numId w:val="1"/>
        </w:numPr>
        <w:tabs>
          <w:tab w:pos="423" w:val="left" w:leader="none"/>
        </w:tabs>
        <w:spacing w:line="307" w:lineRule="auto" w:before="141" w:after="0"/>
        <w:ind w:left="423" w:right="1068" w:hanging="400"/>
        <w:jc w:val="left"/>
        <w:rPr>
          <w:sz w:val="19"/>
        </w:rPr>
      </w:pPr>
      <w:r>
        <w:rPr>
          <w:sz w:val="19"/>
        </w:rPr>
        <w:t>The</w:t>
      </w:r>
      <w:r>
        <w:rPr>
          <w:spacing w:val="-3"/>
          <w:sz w:val="19"/>
        </w:rPr>
        <w:t> </w:t>
      </w:r>
      <w:r>
        <w:rPr>
          <w:sz w:val="19"/>
        </w:rPr>
        <w:t>Affiliate</w:t>
      </w:r>
      <w:r>
        <w:rPr>
          <w:spacing w:val="-3"/>
          <w:sz w:val="19"/>
        </w:rPr>
        <w:t> </w:t>
      </w:r>
      <w:r>
        <w:rPr>
          <w:sz w:val="19"/>
        </w:rPr>
        <w:t>shall</w:t>
      </w:r>
      <w:r>
        <w:rPr>
          <w:spacing w:val="-3"/>
          <w:sz w:val="19"/>
        </w:rPr>
        <w:t> </w:t>
      </w:r>
      <w:r>
        <w:rPr>
          <w:sz w:val="19"/>
        </w:rPr>
        <w:t>keep</w:t>
      </w:r>
      <w:r>
        <w:rPr>
          <w:spacing w:val="-3"/>
          <w:sz w:val="19"/>
        </w:rPr>
        <w:t> </w:t>
      </w:r>
      <w:r>
        <w:rPr>
          <w:sz w:val="19"/>
        </w:rPr>
        <w:t>a</w:t>
      </w:r>
      <w:r>
        <w:rPr>
          <w:spacing w:val="-3"/>
          <w:sz w:val="19"/>
        </w:rPr>
        <w:t> </w:t>
      </w:r>
      <w:r>
        <w:rPr>
          <w:sz w:val="19"/>
        </w:rPr>
        <w:t>record</w:t>
      </w:r>
      <w:r>
        <w:rPr>
          <w:spacing w:val="-3"/>
          <w:sz w:val="19"/>
        </w:rPr>
        <w:t> </w:t>
      </w:r>
      <w:r>
        <w:rPr>
          <w:sz w:val="19"/>
        </w:rPr>
        <w:t>of</w:t>
      </w:r>
      <w:r>
        <w:rPr>
          <w:spacing w:val="-3"/>
          <w:sz w:val="19"/>
        </w:rPr>
        <w:t> </w:t>
      </w:r>
      <w:r>
        <w:rPr>
          <w:sz w:val="19"/>
        </w:rPr>
        <w:t>its</w:t>
      </w:r>
      <w:r>
        <w:rPr>
          <w:spacing w:val="-3"/>
          <w:sz w:val="19"/>
        </w:rPr>
        <w:t> </w:t>
      </w:r>
      <w:r>
        <w:rPr>
          <w:sz w:val="19"/>
        </w:rPr>
        <w:t>activities</w:t>
      </w:r>
      <w:r>
        <w:rPr>
          <w:spacing w:val="-3"/>
          <w:sz w:val="19"/>
        </w:rPr>
        <w:t> </w:t>
      </w:r>
      <w:r>
        <w:rPr>
          <w:sz w:val="19"/>
        </w:rPr>
        <w:t>and</w:t>
      </w:r>
      <w:r>
        <w:rPr>
          <w:spacing w:val="-3"/>
          <w:sz w:val="19"/>
        </w:rPr>
        <w:t> </w:t>
      </w:r>
      <w:r>
        <w:rPr>
          <w:sz w:val="19"/>
        </w:rPr>
        <w:t>furnish</w:t>
      </w:r>
      <w:r>
        <w:rPr>
          <w:spacing w:val="-3"/>
          <w:sz w:val="19"/>
        </w:rPr>
        <w:t> </w:t>
      </w:r>
      <w:r>
        <w:rPr>
          <w:sz w:val="19"/>
        </w:rPr>
        <w:t>such</w:t>
      </w:r>
      <w:r>
        <w:rPr>
          <w:spacing w:val="-3"/>
          <w:sz w:val="19"/>
        </w:rPr>
        <w:t> </w:t>
      </w:r>
      <w:r>
        <w:rPr>
          <w:sz w:val="19"/>
        </w:rPr>
        <w:t>reports</w:t>
      </w:r>
      <w:r>
        <w:rPr>
          <w:spacing w:val="-3"/>
          <w:sz w:val="19"/>
        </w:rPr>
        <w:t> </w:t>
      </w:r>
      <w:r>
        <w:rPr>
          <w:sz w:val="19"/>
        </w:rPr>
        <w:t>upon</w:t>
      </w:r>
      <w:r>
        <w:rPr>
          <w:spacing w:val="-3"/>
          <w:sz w:val="19"/>
        </w:rPr>
        <w:t> </w:t>
      </w:r>
      <w:r>
        <w:rPr>
          <w:sz w:val="19"/>
        </w:rPr>
        <w:t>request</w:t>
      </w:r>
      <w:r>
        <w:rPr>
          <w:spacing w:val="-3"/>
          <w:sz w:val="19"/>
        </w:rPr>
        <w:t> </w:t>
      </w:r>
      <w:r>
        <w:rPr>
          <w:sz w:val="19"/>
        </w:rPr>
        <w:t>by</w:t>
      </w:r>
      <w:r>
        <w:rPr>
          <w:spacing w:val="-3"/>
          <w:sz w:val="19"/>
        </w:rPr>
        <w:t> </w:t>
      </w:r>
      <w:r>
        <w:rPr>
          <w:sz w:val="19"/>
        </w:rPr>
        <w:t>the </w:t>
      </w:r>
      <w:r>
        <w:rPr>
          <w:spacing w:val="-2"/>
          <w:sz w:val="19"/>
        </w:rPr>
        <w:t>Company.</w:t>
      </w:r>
    </w:p>
    <w:p>
      <w:pPr>
        <w:pStyle w:val="ListParagraph"/>
        <w:numPr>
          <w:ilvl w:val="0"/>
          <w:numId w:val="1"/>
        </w:numPr>
        <w:tabs>
          <w:tab w:pos="422" w:val="left" w:leader="none"/>
        </w:tabs>
        <w:spacing w:line="240" w:lineRule="auto" w:before="81" w:after="0"/>
        <w:ind w:left="422" w:right="0" w:hanging="399"/>
        <w:jc w:val="left"/>
        <w:rPr>
          <w:sz w:val="19"/>
        </w:rPr>
      </w:pPr>
      <w:r>
        <w:rPr>
          <w:sz w:val="19"/>
        </w:rPr>
        <w:t>The Affiliate shall furnish the following records periodically at the end of every </w:t>
      </w:r>
      <w:r>
        <w:rPr>
          <w:spacing w:val="-2"/>
          <w:sz w:val="19"/>
        </w:rPr>
        <w:t>quarter:</w:t>
      </w:r>
    </w:p>
    <w:p>
      <w:pPr>
        <w:pStyle w:val="ListParagraph"/>
        <w:numPr>
          <w:ilvl w:val="1"/>
          <w:numId w:val="1"/>
        </w:numPr>
        <w:tabs>
          <w:tab w:pos="742" w:val="left" w:leader="none"/>
        </w:tabs>
        <w:spacing w:line="240" w:lineRule="auto" w:before="102" w:after="0"/>
        <w:ind w:left="742" w:right="0" w:hanging="239"/>
        <w:jc w:val="left"/>
        <w:rPr>
          <w:sz w:val="19"/>
        </w:rPr>
      </w:pPr>
      <w:r>
        <w:rPr>
          <w:sz w:val="19"/>
        </w:rPr>
        <w:t>Sales </w:t>
      </w:r>
      <w:r>
        <w:rPr>
          <w:spacing w:val="-2"/>
          <w:sz w:val="19"/>
        </w:rPr>
        <w:t>generated</w:t>
      </w:r>
    </w:p>
    <w:p>
      <w:pPr>
        <w:pStyle w:val="ListParagraph"/>
        <w:numPr>
          <w:ilvl w:val="1"/>
          <w:numId w:val="1"/>
        </w:numPr>
        <w:tabs>
          <w:tab w:pos="742" w:val="left" w:leader="none"/>
        </w:tabs>
        <w:spacing w:line="240" w:lineRule="auto" w:before="121" w:after="0"/>
        <w:ind w:left="742" w:right="0" w:hanging="239"/>
        <w:jc w:val="left"/>
        <w:rPr>
          <w:sz w:val="19"/>
        </w:rPr>
      </w:pPr>
      <w:r>
        <w:rPr>
          <w:sz w:val="19"/>
        </w:rPr>
        <w:t>Record of successful </w:t>
      </w:r>
      <w:r>
        <w:rPr>
          <w:spacing w:val="-2"/>
          <w:sz w:val="19"/>
        </w:rPr>
        <w:t>activities</w:t>
      </w:r>
    </w:p>
    <w:p>
      <w:pPr>
        <w:pStyle w:val="ListParagraph"/>
        <w:numPr>
          <w:ilvl w:val="1"/>
          <w:numId w:val="1"/>
        </w:numPr>
        <w:tabs>
          <w:tab w:pos="742" w:val="left" w:leader="none"/>
        </w:tabs>
        <w:spacing w:line="240" w:lineRule="auto" w:before="122" w:after="0"/>
        <w:ind w:left="742" w:right="0" w:hanging="239"/>
        <w:jc w:val="left"/>
        <w:rPr>
          <w:sz w:val="19"/>
        </w:rPr>
      </w:pPr>
      <w:r>
        <w:rPr>
          <w:sz w:val="19"/>
        </w:rPr>
        <w:t>Progress report of ongoing </w:t>
      </w:r>
      <w:r>
        <w:rPr>
          <w:spacing w:val="-2"/>
          <w:sz w:val="19"/>
        </w:rPr>
        <w:t>activities</w:t>
      </w:r>
    </w:p>
    <w:p>
      <w:pPr>
        <w:pStyle w:val="ListParagraph"/>
        <w:numPr>
          <w:ilvl w:val="0"/>
          <w:numId w:val="1"/>
        </w:numPr>
        <w:tabs>
          <w:tab w:pos="422" w:val="left" w:leader="none"/>
        </w:tabs>
        <w:spacing w:line="240" w:lineRule="auto" w:before="141" w:after="0"/>
        <w:ind w:left="422" w:right="0" w:hanging="399"/>
        <w:jc w:val="left"/>
        <w:rPr>
          <w:sz w:val="19"/>
        </w:rPr>
      </w:pPr>
      <w:r>
        <w:rPr>
          <w:sz w:val="19"/>
        </w:rPr>
        <w:t>The Affiliate shall submit an annual plan to the Company stating, among other things, a plan </w:t>
      </w:r>
      <w:r>
        <w:rPr>
          <w:spacing w:val="-5"/>
          <w:sz w:val="19"/>
        </w:rPr>
        <w:t>of</w:t>
      </w:r>
    </w:p>
    <w:p>
      <w:pPr>
        <w:pStyle w:val="ListParagraph"/>
        <w:spacing w:after="0" w:line="240" w:lineRule="auto"/>
        <w:jc w:val="left"/>
        <w:rPr>
          <w:sz w:val="19"/>
        </w:rPr>
        <w:sectPr>
          <w:footerReference w:type="default" r:id="rId5"/>
          <w:type w:val="continuous"/>
          <w:pgSz w:w="11910" w:h="16840"/>
          <w:pgMar w:header="0" w:footer="885" w:top="1260" w:bottom="1080" w:left="1417" w:right="1275"/>
          <w:pgNumType w:start="1"/>
        </w:sectPr>
      </w:pPr>
    </w:p>
    <w:p>
      <w:pPr>
        <w:tabs>
          <w:tab w:pos="8535" w:val="left" w:leader="none"/>
        </w:tabs>
        <w:spacing w:before="70"/>
        <w:ind w:left="23" w:right="0" w:firstLine="0"/>
        <w:jc w:val="left"/>
        <w:rPr>
          <w:sz w:val="16"/>
        </w:rPr>
      </w:pPr>
      <w:r>
        <w:rPr>
          <w:rFonts w:ascii="Arial"/>
          <w:b/>
          <w:sz w:val="16"/>
        </w:rPr>
        <w:t>Affiliate Agreement </w:t>
      </w:r>
      <w:r>
        <w:rPr>
          <w:rFonts w:ascii="Arial"/>
          <w:b/>
          <w:spacing w:val="-5"/>
          <w:sz w:val="16"/>
        </w:rPr>
        <w:t>UK</w:t>
      </w:r>
      <w:r>
        <w:rPr>
          <w:rFonts w:ascii="Arial"/>
          <w:b/>
          <w:sz w:val="16"/>
        </w:rPr>
        <w:tab/>
      </w:r>
      <w:r>
        <w:rPr>
          <w:sz w:val="16"/>
        </w:rPr>
        <w:t>Page </w:t>
      </w:r>
      <w:r>
        <w:rPr>
          <w:spacing w:val="-10"/>
          <w:sz w:val="16"/>
        </w:rPr>
        <w:t>2</w:t>
      </w:r>
    </w:p>
    <w:p>
      <w:pPr>
        <w:pStyle w:val="BodyText"/>
        <w:spacing w:before="1"/>
        <w:ind w:left="0"/>
        <w:rPr>
          <w:sz w:val="7"/>
        </w:rPr>
      </w:pPr>
      <w:r>
        <w:rPr>
          <w:sz w:val="7"/>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67319</wp:posOffset>
                </wp:positionV>
                <wp:extent cx="57277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300781pt;width:451pt;height:.1pt;mso-position-horizontal-relative:page;mso-position-vertical-relative:paragraph;z-index:-15726080;mso-wrap-distance-left:0;mso-wrap-distance-right:0" id="docshape8" coordorigin="1440,106" coordsize="9020,0" path="m1440,106l10460,106e" filled="false" stroked="true" strokeweight=".5pt" strokecolor="#000000">
                <v:path arrowok="t"/>
                <v:stroke dashstyle="solid"/>
                <w10:wrap type="topAndBottom"/>
              </v:shape>
            </w:pict>
          </mc:Fallback>
        </mc:AlternateContent>
      </w:r>
    </w:p>
    <w:p>
      <w:pPr>
        <w:pStyle w:val="BodyText"/>
        <w:spacing w:line="307" w:lineRule="auto" w:before="116"/>
      </w:pPr>
      <w:r>
        <w:rPr/>
        <w:t>activities</w:t>
      </w:r>
      <w:r>
        <w:rPr>
          <w:spacing w:val="-3"/>
        </w:rPr>
        <w:t> </w:t>
      </w:r>
      <w:r>
        <w:rPr/>
        <w:t>for</w:t>
      </w:r>
      <w:r>
        <w:rPr>
          <w:spacing w:val="-3"/>
        </w:rPr>
        <w:t> </w:t>
      </w:r>
      <w:r>
        <w:rPr/>
        <w:t>the</w:t>
      </w:r>
      <w:r>
        <w:rPr>
          <w:spacing w:val="-3"/>
        </w:rPr>
        <w:t> </w:t>
      </w:r>
      <w:r>
        <w:rPr/>
        <w:t>year,</w:t>
      </w:r>
      <w:r>
        <w:rPr>
          <w:spacing w:val="-3"/>
        </w:rPr>
        <w:t> </w:t>
      </w:r>
      <w:r>
        <w:rPr/>
        <w:t>staff</w:t>
      </w:r>
      <w:r>
        <w:rPr>
          <w:spacing w:val="-3"/>
        </w:rPr>
        <w:t> </w:t>
      </w:r>
      <w:r>
        <w:rPr/>
        <w:t>directed</w:t>
      </w:r>
      <w:r>
        <w:rPr>
          <w:spacing w:val="-3"/>
        </w:rPr>
        <w:t> </w:t>
      </w:r>
      <w:r>
        <w:rPr/>
        <w:t>to</w:t>
      </w:r>
      <w:r>
        <w:rPr>
          <w:spacing w:val="-3"/>
        </w:rPr>
        <w:t> </w:t>
      </w:r>
      <w:r>
        <w:rPr/>
        <w:t>those</w:t>
      </w:r>
      <w:r>
        <w:rPr>
          <w:spacing w:val="-3"/>
        </w:rPr>
        <w:t> </w:t>
      </w:r>
      <w:r>
        <w:rPr/>
        <w:t>activities,</w:t>
      </w:r>
      <w:r>
        <w:rPr>
          <w:spacing w:val="-3"/>
        </w:rPr>
        <w:t> </w:t>
      </w:r>
      <w:r>
        <w:rPr/>
        <w:t>its</w:t>
      </w:r>
      <w:r>
        <w:rPr>
          <w:spacing w:val="-3"/>
        </w:rPr>
        <w:t> </w:t>
      </w:r>
      <w:r>
        <w:rPr/>
        <w:t>targeted</w:t>
      </w:r>
      <w:r>
        <w:rPr>
          <w:spacing w:val="-3"/>
        </w:rPr>
        <w:t> </w:t>
      </w:r>
      <w:r>
        <w:rPr/>
        <w:t>objectives,</w:t>
      </w:r>
      <w:r>
        <w:rPr>
          <w:spacing w:val="-3"/>
        </w:rPr>
        <w:t> </w:t>
      </w:r>
      <w:r>
        <w:rPr/>
        <w:t>and</w:t>
      </w:r>
      <w:r>
        <w:rPr>
          <w:spacing w:val="-3"/>
        </w:rPr>
        <w:t> </w:t>
      </w:r>
      <w:r>
        <w:rPr/>
        <w:t>the</w:t>
      </w:r>
      <w:r>
        <w:rPr>
          <w:spacing w:val="-3"/>
        </w:rPr>
        <w:t> </w:t>
      </w:r>
      <w:r>
        <w:rPr/>
        <w:t>success</w:t>
      </w:r>
      <w:r>
        <w:rPr>
          <w:spacing w:val="-3"/>
        </w:rPr>
        <w:t> </w:t>
      </w:r>
      <w:r>
        <w:rPr/>
        <w:t>of</w:t>
      </w:r>
      <w:r>
        <w:rPr>
          <w:spacing w:val="-3"/>
        </w:rPr>
        <w:t> </w:t>
      </w:r>
      <w:r>
        <w:rPr/>
        <w:t>its previous year's activities.</w:t>
      </w:r>
    </w:p>
    <w:p>
      <w:pPr>
        <w:pStyle w:val="ListParagraph"/>
        <w:numPr>
          <w:ilvl w:val="0"/>
          <w:numId w:val="1"/>
        </w:numPr>
        <w:tabs>
          <w:tab w:pos="423" w:val="left" w:leader="none"/>
        </w:tabs>
        <w:spacing w:line="307" w:lineRule="auto" w:before="81" w:after="0"/>
        <w:ind w:left="423" w:right="181" w:hanging="400"/>
        <w:jc w:val="left"/>
        <w:rPr>
          <w:sz w:val="19"/>
        </w:rPr>
      </w:pPr>
      <w:r>
        <w:rPr>
          <w:sz w:val="19"/>
        </w:rPr>
        <w:t>The</w:t>
      </w:r>
      <w:r>
        <w:rPr>
          <w:spacing w:val="-3"/>
          <w:sz w:val="19"/>
        </w:rPr>
        <w:t> </w:t>
      </w:r>
      <w:r>
        <w:rPr>
          <w:sz w:val="19"/>
        </w:rPr>
        <w:t>Company</w:t>
      </w:r>
      <w:r>
        <w:rPr>
          <w:spacing w:val="-3"/>
          <w:sz w:val="19"/>
        </w:rPr>
        <w:t> </w:t>
      </w:r>
      <w:r>
        <w:rPr>
          <w:sz w:val="19"/>
        </w:rPr>
        <w:t>agrees</w:t>
      </w:r>
      <w:r>
        <w:rPr>
          <w:spacing w:val="-3"/>
          <w:sz w:val="19"/>
        </w:rPr>
        <w:t> </w:t>
      </w:r>
      <w:r>
        <w:rPr>
          <w:sz w:val="19"/>
        </w:rPr>
        <w:t>not</w:t>
      </w:r>
      <w:r>
        <w:rPr>
          <w:spacing w:val="-3"/>
          <w:sz w:val="19"/>
        </w:rPr>
        <w:t> </w:t>
      </w:r>
      <w:r>
        <w:rPr>
          <w:sz w:val="19"/>
        </w:rPr>
        <w:t>to</w:t>
      </w:r>
      <w:r>
        <w:rPr>
          <w:spacing w:val="-3"/>
          <w:sz w:val="19"/>
        </w:rPr>
        <w:t> </w:t>
      </w:r>
      <w:r>
        <w:rPr>
          <w:sz w:val="19"/>
        </w:rPr>
        <w:t>interfere</w:t>
      </w:r>
      <w:r>
        <w:rPr>
          <w:spacing w:val="-3"/>
          <w:sz w:val="19"/>
        </w:rPr>
        <w:t> </w:t>
      </w:r>
      <w:r>
        <w:rPr>
          <w:sz w:val="19"/>
        </w:rPr>
        <w:t>in</w:t>
      </w:r>
      <w:r>
        <w:rPr>
          <w:spacing w:val="-3"/>
          <w:sz w:val="19"/>
        </w:rPr>
        <w:t> </w:t>
      </w:r>
      <w:r>
        <w:rPr>
          <w:sz w:val="19"/>
        </w:rPr>
        <w:t>the</w:t>
      </w:r>
      <w:r>
        <w:rPr>
          <w:spacing w:val="-3"/>
          <w:sz w:val="19"/>
        </w:rPr>
        <w:t> </w:t>
      </w:r>
      <w:r>
        <w:rPr>
          <w:sz w:val="19"/>
        </w:rPr>
        <w:t>way</w:t>
      </w:r>
      <w:r>
        <w:rPr>
          <w:spacing w:val="-3"/>
          <w:sz w:val="19"/>
        </w:rPr>
        <w:t> </w:t>
      </w:r>
      <w:r>
        <w:rPr>
          <w:sz w:val="19"/>
        </w:rPr>
        <w:t>the</w:t>
      </w:r>
      <w:r>
        <w:rPr>
          <w:spacing w:val="-3"/>
          <w:sz w:val="19"/>
        </w:rPr>
        <w:t> </w:t>
      </w:r>
      <w:r>
        <w:rPr>
          <w:sz w:val="19"/>
        </w:rPr>
        <w:t>Affiliate</w:t>
      </w:r>
      <w:r>
        <w:rPr>
          <w:spacing w:val="-3"/>
          <w:sz w:val="19"/>
        </w:rPr>
        <w:t> </w:t>
      </w:r>
      <w:r>
        <w:rPr>
          <w:sz w:val="19"/>
        </w:rPr>
        <w:t>carries</w:t>
      </w:r>
      <w:r>
        <w:rPr>
          <w:spacing w:val="-3"/>
          <w:sz w:val="19"/>
        </w:rPr>
        <w:t> </w:t>
      </w:r>
      <w:r>
        <w:rPr>
          <w:sz w:val="19"/>
        </w:rPr>
        <w:t>out</w:t>
      </w:r>
      <w:r>
        <w:rPr>
          <w:spacing w:val="-3"/>
          <w:sz w:val="19"/>
        </w:rPr>
        <w:t> </w:t>
      </w:r>
      <w:r>
        <w:rPr>
          <w:sz w:val="19"/>
        </w:rPr>
        <w:t>its</w:t>
      </w:r>
      <w:r>
        <w:rPr>
          <w:spacing w:val="-3"/>
          <w:sz w:val="19"/>
        </w:rPr>
        <w:t> </w:t>
      </w:r>
      <w:r>
        <w:rPr>
          <w:sz w:val="19"/>
        </w:rPr>
        <w:t>business</w:t>
      </w:r>
      <w:r>
        <w:rPr>
          <w:spacing w:val="-3"/>
          <w:sz w:val="19"/>
        </w:rPr>
        <w:t> </w:t>
      </w:r>
      <w:r>
        <w:rPr>
          <w:sz w:val="19"/>
        </w:rPr>
        <w:t>activities,</w:t>
      </w:r>
      <w:r>
        <w:rPr>
          <w:spacing w:val="-3"/>
          <w:sz w:val="19"/>
        </w:rPr>
        <w:t> </w:t>
      </w:r>
      <w:r>
        <w:rPr>
          <w:sz w:val="19"/>
        </w:rPr>
        <w:t>provided </w:t>
      </w:r>
      <w:r>
        <w:rPr>
          <w:spacing w:val="-2"/>
          <w:sz w:val="19"/>
        </w:rPr>
        <w:t>that:</w:t>
      </w:r>
    </w:p>
    <w:p>
      <w:pPr>
        <w:pStyle w:val="ListParagraph"/>
        <w:numPr>
          <w:ilvl w:val="1"/>
          <w:numId w:val="1"/>
        </w:numPr>
        <w:tabs>
          <w:tab w:pos="742" w:val="left" w:leader="none"/>
        </w:tabs>
        <w:spacing w:line="240" w:lineRule="auto" w:before="41" w:after="0"/>
        <w:ind w:left="742" w:right="0" w:hanging="239"/>
        <w:jc w:val="left"/>
        <w:rPr>
          <w:sz w:val="19"/>
        </w:rPr>
      </w:pPr>
      <w:r>
        <w:rPr>
          <w:sz w:val="19"/>
        </w:rPr>
        <w:t>The Affiliate shall not make any false </w:t>
      </w:r>
      <w:r>
        <w:rPr>
          <w:spacing w:val="-2"/>
          <w:sz w:val="19"/>
        </w:rPr>
        <w:t>representation</w:t>
      </w:r>
    </w:p>
    <w:p>
      <w:pPr>
        <w:pStyle w:val="ListParagraph"/>
        <w:numPr>
          <w:ilvl w:val="1"/>
          <w:numId w:val="1"/>
        </w:numPr>
        <w:tabs>
          <w:tab w:pos="742" w:val="left" w:leader="none"/>
        </w:tabs>
        <w:spacing w:line="240" w:lineRule="auto" w:before="121" w:after="0"/>
        <w:ind w:left="742" w:right="0" w:hanging="239"/>
        <w:jc w:val="left"/>
        <w:rPr>
          <w:sz w:val="19"/>
        </w:rPr>
      </w:pPr>
      <w:r>
        <w:rPr>
          <w:sz w:val="19"/>
        </w:rPr>
        <w:t>The conduct of the Affiliate shall promote the goodwill of the </w:t>
      </w:r>
      <w:r>
        <w:rPr>
          <w:spacing w:val="-2"/>
          <w:sz w:val="19"/>
        </w:rPr>
        <w:t>Company</w:t>
      </w:r>
    </w:p>
    <w:p>
      <w:pPr>
        <w:pStyle w:val="ListParagraph"/>
        <w:numPr>
          <w:ilvl w:val="1"/>
          <w:numId w:val="1"/>
        </w:numPr>
        <w:tabs>
          <w:tab w:pos="742" w:val="left" w:leader="none"/>
        </w:tabs>
        <w:spacing w:line="374" w:lineRule="auto" w:before="122" w:after="0"/>
        <w:ind w:left="503" w:right="4381" w:firstLine="0"/>
        <w:jc w:val="left"/>
        <w:rPr>
          <w:sz w:val="19"/>
        </w:rPr>
      </w:pPr>
      <w:r>
        <w:rPr>
          <w:sz w:val="19"/>
        </w:rPr>
        <w:t>The</w:t>
      </w:r>
      <w:r>
        <w:rPr>
          <w:spacing w:val="-7"/>
          <w:sz w:val="19"/>
        </w:rPr>
        <w:t> </w:t>
      </w:r>
      <w:r>
        <w:rPr>
          <w:sz w:val="19"/>
        </w:rPr>
        <w:t>Affiliate</w:t>
      </w:r>
      <w:r>
        <w:rPr>
          <w:spacing w:val="-7"/>
          <w:sz w:val="19"/>
        </w:rPr>
        <w:t> </w:t>
      </w:r>
      <w:r>
        <w:rPr>
          <w:sz w:val="19"/>
        </w:rPr>
        <w:t>avoids</w:t>
      </w:r>
      <w:r>
        <w:rPr>
          <w:spacing w:val="-7"/>
          <w:sz w:val="19"/>
        </w:rPr>
        <w:t> </w:t>
      </w:r>
      <w:r>
        <w:rPr>
          <w:sz w:val="19"/>
        </w:rPr>
        <w:t>deceptive</w:t>
      </w:r>
      <w:r>
        <w:rPr>
          <w:spacing w:val="-7"/>
          <w:sz w:val="19"/>
        </w:rPr>
        <w:t> </w:t>
      </w:r>
      <w:r>
        <w:rPr>
          <w:sz w:val="19"/>
        </w:rPr>
        <w:t>business</w:t>
      </w:r>
      <w:r>
        <w:rPr>
          <w:spacing w:val="-7"/>
          <w:sz w:val="19"/>
        </w:rPr>
        <w:t> </w:t>
      </w:r>
      <w:r>
        <w:rPr>
          <w:sz w:val="19"/>
        </w:rPr>
        <w:t>practices IV.Its activities are consistent with this Agreement</w:t>
      </w:r>
    </w:p>
    <w:p>
      <w:pPr>
        <w:pStyle w:val="ListParagraph"/>
        <w:numPr>
          <w:ilvl w:val="0"/>
          <w:numId w:val="1"/>
        </w:numPr>
        <w:tabs>
          <w:tab w:pos="422" w:val="left" w:leader="none"/>
        </w:tabs>
        <w:spacing w:line="240" w:lineRule="auto" w:before="18" w:after="0"/>
        <w:ind w:left="422" w:right="0" w:hanging="399"/>
        <w:jc w:val="left"/>
        <w:rPr>
          <w:sz w:val="19"/>
        </w:rPr>
      </w:pPr>
      <w:r>
        <w:rPr>
          <w:sz w:val="19"/>
        </w:rPr>
        <w:t>The Company agrees to assist the Affiliate as long as the Affiliate is not in default </w:t>
      </w:r>
      <w:r>
        <w:rPr>
          <w:spacing w:val="-2"/>
          <w:sz w:val="19"/>
        </w:rPr>
        <w:t>status.</w:t>
      </w:r>
    </w:p>
    <w:p>
      <w:pPr>
        <w:pStyle w:val="ListParagraph"/>
        <w:numPr>
          <w:ilvl w:val="0"/>
          <w:numId w:val="1"/>
        </w:numPr>
        <w:tabs>
          <w:tab w:pos="423" w:val="left" w:leader="none"/>
        </w:tabs>
        <w:spacing w:line="307" w:lineRule="auto" w:before="142" w:after="0"/>
        <w:ind w:left="423" w:right="170" w:hanging="400"/>
        <w:jc w:val="left"/>
        <w:rPr>
          <w:sz w:val="19"/>
        </w:rPr>
      </w:pPr>
      <w:r>
        <w:rPr>
          <w:sz w:val="19"/>
        </w:rPr>
        <w:t>Unless</w:t>
      </w:r>
      <w:r>
        <w:rPr>
          <w:spacing w:val="-3"/>
          <w:sz w:val="19"/>
        </w:rPr>
        <w:t> </w:t>
      </w:r>
      <w:r>
        <w:rPr>
          <w:sz w:val="19"/>
        </w:rPr>
        <w:t>otherwise</w:t>
      </w:r>
      <w:r>
        <w:rPr>
          <w:spacing w:val="-3"/>
          <w:sz w:val="19"/>
        </w:rPr>
        <w:t> </w:t>
      </w:r>
      <w:r>
        <w:rPr>
          <w:sz w:val="19"/>
        </w:rPr>
        <w:t>provided</w:t>
      </w:r>
      <w:r>
        <w:rPr>
          <w:spacing w:val="-3"/>
          <w:sz w:val="19"/>
        </w:rPr>
        <w:t> </w:t>
      </w:r>
      <w:r>
        <w:rPr>
          <w:sz w:val="19"/>
        </w:rPr>
        <w:t>in</w:t>
      </w:r>
      <w:r>
        <w:rPr>
          <w:spacing w:val="-3"/>
          <w:sz w:val="19"/>
        </w:rPr>
        <w:t> </w:t>
      </w:r>
      <w:r>
        <w:rPr>
          <w:sz w:val="19"/>
        </w:rPr>
        <w:t>this</w:t>
      </w:r>
      <w:r>
        <w:rPr>
          <w:spacing w:val="-3"/>
          <w:sz w:val="19"/>
        </w:rPr>
        <w:t> </w:t>
      </w:r>
      <w:r>
        <w:rPr>
          <w:sz w:val="19"/>
        </w:rPr>
        <w:t>Agreement,</w:t>
      </w:r>
      <w:r>
        <w:rPr>
          <w:spacing w:val="-3"/>
          <w:sz w:val="19"/>
        </w:rPr>
        <w:t> </w:t>
      </w:r>
      <w:r>
        <w:rPr>
          <w:sz w:val="19"/>
        </w:rPr>
        <w:t>the</w:t>
      </w:r>
      <w:r>
        <w:rPr>
          <w:spacing w:val="-3"/>
          <w:sz w:val="19"/>
        </w:rPr>
        <w:t> </w:t>
      </w:r>
      <w:r>
        <w:rPr>
          <w:sz w:val="19"/>
        </w:rPr>
        <w:t>Company</w:t>
      </w:r>
      <w:r>
        <w:rPr>
          <w:spacing w:val="-3"/>
          <w:sz w:val="19"/>
        </w:rPr>
        <w:t> </w:t>
      </w:r>
      <w:r>
        <w:rPr>
          <w:sz w:val="19"/>
        </w:rPr>
        <w:t>shall</w:t>
      </w:r>
      <w:r>
        <w:rPr>
          <w:spacing w:val="-3"/>
          <w:sz w:val="19"/>
        </w:rPr>
        <w:t> </w:t>
      </w:r>
      <w:r>
        <w:rPr>
          <w:sz w:val="19"/>
        </w:rPr>
        <w:t>not</w:t>
      </w:r>
      <w:r>
        <w:rPr>
          <w:spacing w:val="-3"/>
          <w:sz w:val="19"/>
        </w:rPr>
        <w:t> </w:t>
      </w:r>
      <w:r>
        <w:rPr>
          <w:sz w:val="19"/>
        </w:rPr>
        <w:t>require</w:t>
      </w:r>
      <w:r>
        <w:rPr>
          <w:spacing w:val="-3"/>
          <w:sz w:val="19"/>
        </w:rPr>
        <w:t> </w:t>
      </w:r>
      <w:r>
        <w:rPr>
          <w:sz w:val="19"/>
        </w:rPr>
        <w:t>the</w:t>
      </w:r>
      <w:r>
        <w:rPr>
          <w:spacing w:val="-3"/>
          <w:sz w:val="19"/>
        </w:rPr>
        <w:t> </w:t>
      </w:r>
      <w:r>
        <w:rPr>
          <w:sz w:val="19"/>
        </w:rPr>
        <w:t>Affiliate</w:t>
      </w:r>
      <w:r>
        <w:rPr>
          <w:spacing w:val="-3"/>
          <w:sz w:val="19"/>
        </w:rPr>
        <w:t> </w:t>
      </w:r>
      <w:r>
        <w:rPr>
          <w:sz w:val="19"/>
        </w:rPr>
        <w:t>to</w:t>
      </w:r>
      <w:r>
        <w:rPr>
          <w:spacing w:val="-3"/>
          <w:sz w:val="19"/>
        </w:rPr>
        <w:t> </w:t>
      </w:r>
      <w:r>
        <w:rPr>
          <w:sz w:val="19"/>
        </w:rPr>
        <w:t>work</w:t>
      </w:r>
      <w:r>
        <w:rPr>
          <w:spacing w:val="-3"/>
          <w:sz w:val="19"/>
        </w:rPr>
        <w:t> </w:t>
      </w:r>
      <w:r>
        <w:rPr>
          <w:sz w:val="19"/>
        </w:rPr>
        <w:t>in</w:t>
      </w:r>
      <w:r>
        <w:rPr>
          <w:spacing w:val="-3"/>
          <w:sz w:val="19"/>
        </w:rPr>
        <w:t> </w:t>
      </w:r>
      <w:r>
        <w:rPr>
          <w:sz w:val="19"/>
        </w:rPr>
        <w:t>any specific setup or prohibit it from working with any specific person.</w:t>
      </w:r>
    </w:p>
    <w:p>
      <w:pPr>
        <w:pStyle w:val="ListParagraph"/>
        <w:numPr>
          <w:ilvl w:val="0"/>
          <w:numId w:val="1"/>
        </w:numPr>
        <w:tabs>
          <w:tab w:pos="423" w:val="left" w:leader="none"/>
        </w:tabs>
        <w:spacing w:line="307" w:lineRule="auto" w:before="80" w:after="0"/>
        <w:ind w:left="423" w:right="740" w:hanging="400"/>
        <w:jc w:val="left"/>
        <w:rPr>
          <w:sz w:val="19"/>
        </w:rPr>
      </w:pPr>
      <w:r>
        <w:rPr>
          <w:sz w:val="19"/>
        </w:rPr>
        <w:t>The</w:t>
      </w:r>
      <w:r>
        <w:rPr>
          <w:spacing w:val="-2"/>
          <w:sz w:val="19"/>
        </w:rPr>
        <w:t> </w:t>
      </w:r>
      <w:r>
        <w:rPr>
          <w:sz w:val="19"/>
        </w:rPr>
        <w:t>payment</w:t>
      </w:r>
      <w:r>
        <w:rPr>
          <w:spacing w:val="-2"/>
          <w:sz w:val="19"/>
        </w:rPr>
        <w:t> </w:t>
      </w:r>
      <w:r>
        <w:rPr>
          <w:sz w:val="19"/>
        </w:rPr>
        <w:t>for</w:t>
      </w:r>
      <w:r>
        <w:rPr>
          <w:spacing w:val="-2"/>
          <w:sz w:val="19"/>
        </w:rPr>
        <w:t> </w:t>
      </w:r>
      <w:r>
        <w:rPr>
          <w:sz w:val="19"/>
        </w:rPr>
        <w:t>the</w:t>
      </w:r>
      <w:r>
        <w:rPr>
          <w:spacing w:val="-2"/>
          <w:sz w:val="19"/>
        </w:rPr>
        <w:t> </w:t>
      </w:r>
      <w:r>
        <w:rPr>
          <w:sz w:val="19"/>
        </w:rPr>
        <w:t>services</w:t>
      </w:r>
      <w:r>
        <w:rPr>
          <w:spacing w:val="-2"/>
          <w:sz w:val="19"/>
        </w:rPr>
        <w:t> </w:t>
      </w:r>
      <w:r>
        <w:rPr>
          <w:sz w:val="19"/>
        </w:rPr>
        <w:t>of</w:t>
      </w:r>
      <w:r>
        <w:rPr>
          <w:spacing w:val="-2"/>
          <w:sz w:val="19"/>
        </w:rPr>
        <w:t> </w:t>
      </w:r>
      <w:r>
        <w:rPr>
          <w:sz w:val="19"/>
        </w:rPr>
        <w:t>the</w:t>
      </w:r>
      <w:r>
        <w:rPr>
          <w:spacing w:val="-2"/>
          <w:sz w:val="19"/>
        </w:rPr>
        <w:t> </w:t>
      </w:r>
      <w:r>
        <w:rPr>
          <w:sz w:val="19"/>
        </w:rPr>
        <w:t>Affiliate</w:t>
      </w:r>
      <w:r>
        <w:rPr>
          <w:spacing w:val="-2"/>
          <w:sz w:val="19"/>
        </w:rPr>
        <w:t> </w:t>
      </w:r>
      <w:r>
        <w:rPr>
          <w:sz w:val="19"/>
        </w:rPr>
        <w:t>shall</w:t>
      </w:r>
      <w:r>
        <w:rPr>
          <w:spacing w:val="-2"/>
          <w:sz w:val="19"/>
        </w:rPr>
        <w:t> </w:t>
      </w:r>
      <w:r>
        <w:rPr>
          <w:sz w:val="19"/>
        </w:rPr>
        <w:t>be</w:t>
      </w:r>
      <w:r>
        <w:rPr>
          <w:spacing w:val="-2"/>
          <w:sz w:val="19"/>
        </w:rPr>
        <w:t> </w:t>
      </w:r>
      <w:r>
        <w:rPr>
          <w:sz w:val="19"/>
        </w:rPr>
        <w:t>made</w:t>
      </w:r>
      <w:r>
        <w:rPr>
          <w:spacing w:val="-2"/>
          <w:sz w:val="19"/>
        </w:rPr>
        <w:t> </w:t>
      </w:r>
      <w:r>
        <w:rPr>
          <w:sz w:val="19"/>
        </w:rPr>
        <w:t>according</w:t>
      </w:r>
      <w:r>
        <w:rPr>
          <w:spacing w:val="-2"/>
          <w:sz w:val="19"/>
        </w:rPr>
        <w:t> </w:t>
      </w:r>
      <w:r>
        <w:rPr>
          <w:sz w:val="19"/>
        </w:rPr>
        <w:t>to</w:t>
      </w:r>
      <w:r>
        <w:rPr>
          <w:spacing w:val="-2"/>
          <w:sz w:val="19"/>
        </w:rPr>
        <w:t> </w:t>
      </w:r>
      <w:r>
        <w:rPr>
          <w:sz w:val="19"/>
        </w:rPr>
        <w:t>the</w:t>
      </w:r>
      <w:r>
        <w:rPr>
          <w:spacing w:val="-2"/>
          <w:sz w:val="19"/>
        </w:rPr>
        <w:t> </w:t>
      </w:r>
      <w:r>
        <w:rPr>
          <w:sz w:val="19"/>
        </w:rPr>
        <w:t>agreed</w:t>
      </w:r>
      <w:r>
        <w:rPr>
          <w:spacing w:val="-2"/>
          <w:sz w:val="19"/>
        </w:rPr>
        <w:t> </w:t>
      </w:r>
      <w:r>
        <w:rPr>
          <w:sz w:val="19"/>
        </w:rPr>
        <w:t>terms,</w:t>
      </w:r>
      <w:r>
        <w:rPr>
          <w:spacing w:val="-2"/>
          <w:sz w:val="19"/>
        </w:rPr>
        <w:t> </w:t>
      </w:r>
      <w:r>
        <w:rPr>
          <w:sz w:val="19"/>
        </w:rPr>
        <w:t>and</w:t>
      </w:r>
      <w:r>
        <w:rPr>
          <w:spacing w:val="-2"/>
          <w:sz w:val="19"/>
        </w:rPr>
        <w:t> </w:t>
      </w:r>
      <w:r>
        <w:rPr>
          <w:sz w:val="19"/>
        </w:rPr>
        <w:t>a monthly billing report shall be prepared and paid by the 10th of every month.</w:t>
      </w:r>
    </w:p>
    <w:p>
      <w:pPr>
        <w:pStyle w:val="ListParagraph"/>
        <w:numPr>
          <w:ilvl w:val="0"/>
          <w:numId w:val="1"/>
        </w:numPr>
        <w:tabs>
          <w:tab w:pos="422" w:val="left" w:leader="none"/>
        </w:tabs>
        <w:spacing w:line="240" w:lineRule="auto" w:before="81" w:after="0"/>
        <w:ind w:left="422" w:right="0" w:hanging="399"/>
        <w:jc w:val="left"/>
        <w:rPr>
          <w:sz w:val="19"/>
        </w:rPr>
      </w:pPr>
      <w:r>
        <w:rPr>
          <w:sz w:val="19"/>
        </w:rPr>
        <w:t>All payments shall be made in pounds sterling </w:t>
      </w:r>
      <w:r>
        <w:rPr>
          <w:spacing w:val="-4"/>
          <w:sz w:val="19"/>
        </w:rPr>
        <w:t>(£).</w:t>
      </w:r>
    </w:p>
    <w:p>
      <w:pPr>
        <w:pStyle w:val="ListParagraph"/>
        <w:numPr>
          <w:ilvl w:val="0"/>
          <w:numId w:val="1"/>
        </w:numPr>
        <w:tabs>
          <w:tab w:pos="423" w:val="left" w:leader="none"/>
        </w:tabs>
        <w:spacing w:line="307" w:lineRule="auto" w:before="142" w:after="0"/>
        <w:ind w:left="423" w:right="350" w:hanging="400"/>
        <w:jc w:val="left"/>
        <w:rPr>
          <w:sz w:val="19"/>
        </w:rPr>
      </w:pPr>
      <w:r>
        <w:rPr>
          <w:sz w:val="19"/>
        </w:rPr>
        <w:t>The relationship between the Company and the Affiliate shall not be deemed as an employment or agency</w:t>
      </w:r>
      <w:r>
        <w:rPr>
          <w:spacing w:val="-3"/>
          <w:sz w:val="19"/>
        </w:rPr>
        <w:t> </w:t>
      </w:r>
      <w:r>
        <w:rPr>
          <w:sz w:val="19"/>
        </w:rPr>
        <w:t>relationship</w:t>
      </w:r>
      <w:r>
        <w:rPr>
          <w:spacing w:val="-3"/>
          <w:sz w:val="19"/>
        </w:rPr>
        <w:t> </w:t>
      </w:r>
      <w:r>
        <w:rPr>
          <w:sz w:val="19"/>
        </w:rPr>
        <w:t>other</w:t>
      </w:r>
      <w:r>
        <w:rPr>
          <w:spacing w:val="-3"/>
          <w:sz w:val="19"/>
        </w:rPr>
        <w:t> </w:t>
      </w:r>
      <w:r>
        <w:rPr>
          <w:sz w:val="19"/>
        </w:rPr>
        <w:t>than</w:t>
      </w:r>
      <w:r>
        <w:rPr>
          <w:spacing w:val="-3"/>
          <w:sz w:val="19"/>
        </w:rPr>
        <w:t> </w:t>
      </w:r>
      <w:r>
        <w:rPr>
          <w:sz w:val="19"/>
        </w:rPr>
        <w:t>for</w:t>
      </w:r>
      <w:r>
        <w:rPr>
          <w:spacing w:val="-3"/>
          <w:sz w:val="19"/>
        </w:rPr>
        <w:t> </w:t>
      </w:r>
      <w:r>
        <w:rPr>
          <w:sz w:val="19"/>
        </w:rPr>
        <w:t>the</w:t>
      </w:r>
      <w:r>
        <w:rPr>
          <w:spacing w:val="-3"/>
          <w:sz w:val="19"/>
        </w:rPr>
        <w:t> </w:t>
      </w:r>
      <w:r>
        <w:rPr>
          <w:sz w:val="19"/>
        </w:rPr>
        <w:t>specific</w:t>
      </w:r>
      <w:r>
        <w:rPr>
          <w:spacing w:val="-3"/>
          <w:sz w:val="19"/>
        </w:rPr>
        <w:t> </w:t>
      </w:r>
      <w:r>
        <w:rPr>
          <w:sz w:val="19"/>
        </w:rPr>
        <w:t>purpose</w:t>
      </w:r>
      <w:r>
        <w:rPr>
          <w:spacing w:val="-3"/>
          <w:sz w:val="19"/>
        </w:rPr>
        <w:t> </w:t>
      </w:r>
      <w:r>
        <w:rPr>
          <w:sz w:val="19"/>
        </w:rPr>
        <w:t>of</w:t>
      </w:r>
      <w:r>
        <w:rPr>
          <w:spacing w:val="-3"/>
          <w:sz w:val="19"/>
        </w:rPr>
        <w:t> </w:t>
      </w:r>
      <w:r>
        <w:rPr>
          <w:sz w:val="19"/>
        </w:rPr>
        <w:t>this</w:t>
      </w:r>
      <w:r>
        <w:rPr>
          <w:spacing w:val="-3"/>
          <w:sz w:val="19"/>
        </w:rPr>
        <w:t> </w:t>
      </w:r>
      <w:r>
        <w:rPr>
          <w:sz w:val="19"/>
        </w:rPr>
        <w:t>Agreement.</w:t>
      </w:r>
      <w:r>
        <w:rPr>
          <w:spacing w:val="-3"/>
          <w:sz w:val="19"/>
        </w:rPr>
        <w:t> </w:t>
      </w:r>
      <w:r>
        <w:rPr>
          <w:sz w:val="19"/>
        </w:rPr>
        <w:t>Neither</w:t>
      </w:r>
      <w:r>
        <w:rPr>
          <w:spacing w:val="-3"/>
          <w:sz w:val="19"/>
        </w:rPr>
        <w:t> </w:t>
      </w:r>
      <w:r>
        <w:rPr>
          <w:sz w:val="19"/>
        </w:rPr>
        <w:t>party</w:t>
      </w:r>
      <w:r>
        <w:rPr>
          <w:spacing w:val="-3"/>
          <w:sz w:val="19"/>
        </w:rPr>
        <w:t> </w:t>
      </w:r>
      <w:r>
        <w:rPr>
          <w:sz w:val="19"/>
        </w:rPr>
        <w:t>will</w:t>
      </w:r>
      <w:r>
        <w:rPr>
          <w:spacing w:val="-3"/>
          <w:sz w:val="19"/>
        </w:rPr>
        <w:t> </w:t>
      </w:r>
      <w:r>
        <w:rPr>
          <w:sz w:val="19"/>
        </w:rPr>
        <w:t>incur</w:t>
      </w:r>
      <w:r>
        <w:rPr>
          <w:spacing w:val="-3"/>
          <w:sz w:val="19"/>
        </w:rPr>
        <w:t> </w:t>
      </w:r>
      <w:r>
        <w:rPr>
          <w:sz w:val="19"/>
        </w:rPr>
        <w:t>any type of debt in the other party's name.</w:t>
      </w:r>
    </w:p>
    <w:p>
      <w:pPr>
        <w:pStyle w:val="ListParagraph"/>
        <w:numPr>
          <w:ilvl w:val="0"/>
          <w:numId w:val="1"/>
        </w:numPr>
        <w:tabs>
          <w:tab w:pos="423" w:val="left" w:leader="none"/>
        </w:tabs>
        <w:spacing w:line="307" w:lineRule="auto" w:before="81" w:after="0"/>
        <w:ind w:left="423" w:right="989" w:hanging="400"/>
        <w:jc w:val="left"/>
        <w:rPr>
          <w:sz w:val="19"/>
        </w:rPr>
      </w:pPr>
      <w:r>
        <w:rPr>
          <w:sz w:val="19"/>
        </w:rPr>
        <w:t>The</w:t>
      </w:r>
      <w:r>
        <w:rPr>
          <w:spacing w:val="-2"/>
          <w:sz w:val="19"/>
        </w:rPr>
        <w:t> </w:t>
      </w:r>
      <w:r>
        <w:rPr>
          <w:sz w:val="19"/>
        </w:rPr>
        <w:t>Agreement</w:t>
      </w:r>
      <w:r>
        <w:rPr>
          <w:spacing w:val="-2"/>
          <w:sz w:val="19"/>
        </w:rPr>
        <w:t> </w:t>
      </w:r>
      <w:r>
        <w:rPr>
          <w:sz w:val="19"/>
        </w:rPr>
        <w:t>will</w:t>
      </w:r>
      <w:r>
        <w:rPr>
          <w:spacing w:val="-2"/>
          <w:sz w:val="19"/>
        </w:rPr>
        <w:t> </w:t>
      </w:r>
      <w:r>
        <w:rPr>
          <w:sz w:val="19"/>
        </w:rPr>
        <w:t>come</w:t>
      </w:r>
      <w:r>
        <w:rPr>
          <w:spacing w:val="-2"/>
          <w:sz w:val="19"/>
        </w:rPr>
        <w:t> </w:t>
      </w:r>
      <w:r>
        <w:rPr>
          <w:sz w:val="19"/>
        </w:rPr>
        <w:t>to</w:t>
      </w:r>
      <w:r>
        <w:rPr>
          <w:spacing w:val="-2"/>
          <w:sz w:val="19"/>
        </w:rPr>
        <w:t> </w:t>
      </w:r>
      <w:r>
        <w:rPr>
          <w:sz w:val="19"/>
        </w:rPr>
        <w:t>an</w:t>
      </w:r>
      <w:r>
        <w:rPr>
          <w:spacing w:val="-2"/>
          <w:sz w:val="19"/>
        </w:rPr>
        <w:t> </w:t>
      </w:r>
      <w:r>
        <w:rPr>
          <w:sz w:val="19"/>
        </w:rPr>
        <w:t>end</w:t>
      </w:r>
      <w:r>
        <w:rPr>
          <w:spacing w:val="-2"/>
          <w:sz w:val="19"/>
        </w:rPr>
        <w:t> </w:t>
      </w:r>
      <w:r>
        <w:rPr>
          <w:sz w:val="19"/>
        </w:rPr>
        <w:t>at</w:t>
      </w:r>
      <w:r>
        <w:rPr>
          <w:spacing w:val="-2"/>
          <w:sz w:val="19"/>
        </w:rPr>
        <w:t> </w:t>
      </w:r>
      <w:r>
        <w:rPr>
          <w:sz w:val="19"/>
        </w:rPr>
        <w:t>the</w:t>
      </w:r>
      <w:r>
        <w:rPr>
          <w:spacing w:val="-2"/>
          <w:sz w:val="19"/>
        </w:rPr>
        <w:t> </w:t>
      </w:r>
      <w:r>
        <w:rPr>
          <w:sz w:val="19"/>
        </w:rPr>
        <w:t>Agreement's</w:t>
      </w:r>
      <w:r>
        <w:rPr>
          <w:spacing w:val="-2"/>
          <w:sz w:val="19"/>
        </w:rPr>
        <w:t> </w:t>
      </w:r>
      <w:r>
        <w:rPr>
          <w:sz w:val="19"/>
        </w:rPr>
        <w:t>expiration</w:t>
      </w:r>
      <w:r>
        <w:rPr>
          <w:spacing w:val="-2"/>
          <w:sz w:val="19"/>
        </w:rPr>
        <w:t> </w:t>
      </w:r>
      <w:r>
        <w:rPr>
          <w:sz w:val="19"/>
        </w:rPr>
        <w:t>or</w:t>
      </w:r>
      <w:r>
        <w:rPr>
          <w:spacing w:val="-2"/>
          <w:sz w:val="19"/>
        </w:rPr>
        <w:t> </w:t>
      </w:r>
      <w:r>
        <w:rPr>
          <w:sz w:val="19"/>
        </w:rPr>
        <w:t>at</w:t>
      </w:r>
      <w:r>
        <w:rPr>
          <w:spacing w:val="-2"/>
          <w:sz w:val="19"/>
        </w:rPr>
        <w:t> </w:t>
      </w:r>
      <w:r>
        <w:rPr>
          <w:sz w:val="19"/>
        </w:rPr>
        <w:t>any</w:t>
      </w:r>
      <w:r>
        <w:rPr>
          <w:spacing w:val="-2"/>
          <w:sz w:val="19"/>
        </w:rPr>
        <w:t> </w:t>
      </w:r>
      <w:r>
        <w:rPr>
          <w:sz w:val="19"/>
        </w:rPr>
        <w:t>time,</w:t>
      </w:r>
      <w:r>
        <w:rPr>
          <w:spacing w:val="-2"/>
          <w:sz w:val="19"/>
        </w:rPr>
        <w:t> </w:t>
      </w:r>
      <w:r>
        <w:rPr>
          <w:sz w:val="19"/>
        </w:rPr>
        <w:t>given</w:t>
      </w:r>
      <w:r>
        <w:rPr>
          <w:spacing w:val="-2"/>
          <w:sz w:val="19"/>
        </w:rPr>
        <w:t> </w:t>
      </w:r>
      <w:r>
        <w:rPr>
          <w:sz w:val="19"/>
        </w:rPr>
        <w:t>that</w:t>
      </w:r>
      <w:r>
        <w:rPr>
          <w:spacing w:val="-2"/>
          <w:sz w:val="19"/>
        </w:rPr>
        <w:t> </w:t>
      </w:r>
      <w:r>
        <w:rPr>
          <w:sz w:val="19"/>
        </w:rPr>
        <w:t>a thirty-day written notice shall be given to the other party.</w:t>
      </w:r>
    </w:p>
    <w:p>
      <w:pPr>
        <w:pStyle w:val="ListParagraph"/>
        <w:numPr>
          <w:ilvl w:val="0"/>
          <w:numId w:val="1"/>
        </w:numPr>
        <w:tabs>
          <w:tab w:pos="422" w:val="left" w:leader="none"/>
        </w:tabs>
        <w:spacing w:line="240" w:lineRule="auto" w:before="80" w:after="0"/>
        <w:ind w:left="422" w:right="0" w:hanging="399"/>
        <w:jc w:val="left"/>
        <w:rPr>
          <w:sz w:val="19"/>
        </w:rPr>
      </w:pPr>
      <w:r>
        <w:rPr>
          <w:sz w:val="19"/>
        </w:rPr>
        <w:t>Either party may opt out of this Agreement on the occurrence </w:t>
      </w:r>
      <w:r>
        <w:rPr>
          <w:spacing w:val="-5"/>
          <w:sz w:val="19"/>
        </w:rPr>
        <w:t>of:</w:t>
      </w:r>
    </w:p>
    <w:p>
      <w:pPr>
        <w:pStyle w:val="ListParagraph"/>
        <w:numPr>
          <w:ilvl w:val="1"/>
          <w:numId w:val="1"/>
        </w:numPr>
        <w:tabs>
          <w:tab w:pos="742" w:val="left" w:leader="none"/>
        </w:tabs>
        <w:spacing w:line="240" w:lineRule="auto" w:before="102" w:after="0"/>
        <w:ind w:left="742" w:right="0" w:hanging="239"/>
        <w:jc w:val="left"/>
        <w:rPr>
          <w:sz w:val="19"/>
        </w:rPr>
      </w:pPr>
      <w:r>
        <w:rPr>
          <w:sz w:val="19"/>
        </w:rPr>
        <w:t>Breach of any term of this </w:t>
      </w:r>
      <w:r>
        <w:rPr>
          <w:spacing w:val="-2"/>
          <w:sz w:val="19"/>
        </w:rPr>
        <w:t>Agreement</w:t>
      </w:r>
    </w:p>
    <w:p>
      <w:pPr>
        <w:pStyle w:val="ListParagraph"/>
        <w:numPr>
          <w:ilvl w:val="1"/>
          <w:numId w:val="1"/>
        </w:numPr>
        <w:tabs>
          <w:tab w:pos="742" w:val="left" w:leader="none"/>
        </w:tabs>
        <w:spacing w:line="240" w:lineRule="auto" w:before="121" w:after="0"/>
        <w:ind w:left="742" w:right="0" w:hanging="239"/>
        <w:jc w:val="left"/>
        <w:rPr>
          <w:sz w:val="19"/>
        </w:rPr>
      </w:pPr>
      <w:r>
        <w:rPr>
          <w:sz w:val="19"/>
        </w:rPr>
        <w:t>Bankruptcy or insolvency instituted by or against a </w:t>
      </w:r>
      <w:r>
        <w:rPr>
          <w:spacing w:val="-2"/>
          <w:sz w:val="19"/>
        </w:rPr>
        <w:t>party</w:t>
      </w:r>
    </w:p>
    <w:p>
      <w:pPr>
        <w:pStyle w:val="ListParagraph"/>
        <w:numPr>
          <w:ilvl w:val="1"/>
          <w:numId w:val="1"/>
        </w:numPr>
        <w:tabs>
          <w:tab w:pos="742" w:val="left" w:leader="none"/>
        </w:tabs>
        <w:spacing w:line="240" w:lineRule="auto" w:before="122" w:after="0"/>
        <w:ind w:left="742" w:right="0" w:hanging="239"/>
        <w:jc w:val="left"/>
        <w:rPr>
          <w:sz w:val="19"/>
        </w:rPr>
      </w:pPr>
      <w:r>
        <w:rPr>
          <w:sz w:val="19"/>
        </w:rPr>
        <w:t>Misrepresentation made by any </w:t>
      </w:r>
      <w:r>
        <w:rPr>
          <w:spacing w:val="-2"/>
          <w:sz w:val="19"/>
        </w:rPr>
        <w:t>party</w:t>
      </w:r>
    </w:p>
    <w:p>
      <w:pPr>
        <w:pStyle w:val="ListParagraph"/>
        <w:numPr>
          <w:ilvl w:val="1"/>
          <w:numId w:val="1"/>
        </w:numPr>
        <w:tabs>
          <w:tab w:pos="742" w:val="left" w:leader="none"/>
        </w:tabs>
        <w:spacing w:line="240" w:lineRule="auto" w:before="121" w:after="0"/>
        <w:ind w:left="742" w:right="0" w:hanging="239"/>
        <w:jc w:val="left"/>
        <w:rPr>
          <w:sz w:val="19"/>
        </w:rPr>
      </w:pPr>
      <w:r>
        <w:rPr>
          <w:sz w:val="19"/>
        </w:rPr>
        <w:t>In the case of acting upon conflicting </w:t>
      </w:r>
      <w:r>
        <w:rPr>
          <w:spacing w:val="-2"/>
          <w:sz w:val="19"/>
        </w:rPr>
        <w:t>interests</w:t>
      </w:r>
    </w:p>
    <w:p>
      <w:pPr>
        <w:pStyle w:val="ListParagraph"/>
        <w:numPr>
          <w:ilvl w:val="0"/>
          <w:numId w:val="1"/>
        </w:numPr>
        <w:tabs>
          <w:tab w:pos="423" w:val="left" w:leader="none"/>
        </w:tabs>
        <w:spacing w:line="307" w:lineRule="auto" w:before="142" w:after="0"/>
        <w:ind w:left="423" w:right="403" w:hanging="400"/>
        <w:jc w:val="left"/>
        <w:rPr>
          <w:sz w:val="19"/>
        </w:rPr>
      </w:pPr>
      <w:r>
        <w:rPr>
          <w:sz w:val="19"/>
        </w:rPr>
        <w:t>Any</w:t>
      </w:r>
      <w:r>
        <w:rPr>
          <w:spacing w:val="-2"/>
          <w:sz w:val="19"/>
        </w:rPr>
        <w:t> </w:t>
      </w:r>
      <w:r>
        <w:rPr>
          <w:sz w:val="19"/>
        </w:rPr>
        <w:t>dispute</w:t>
      </w:r>
      <w:r>
        <w:rPr>
          <w:spacing w:val="-2"/>
          <w:sz w:val="19"/>
        </w:rPr>
        <w:t> </w:t>
      </w:r>
      <w:r>
        <w:rPr>
          <w:sz w:val="19"/>
        </w:rPr>
        <w:t>or</w:t>
      </w:r>
      <w:r>
        <w:rPr>
          <w:spacing w:val="-2"/>
          <w:sz w:val="19"/>
        </w:rPr>
        <w:t> </w:t>
      </w:r>
      <w:r>
        <w:rPr>
          <w:sz w:val="19"/>
        </w:rPr>
        <w:t>claim</w:t>
      </w:r>
      <w:r>
        <w:rPr>
          <w:spacing w:val="-2"/>
          <w:sz w:val="19"/>
        </w:rPr>
        <w:t> </w:t>
      </w:r>
      <w:r>
        <w:rPr>
          <w:sz w:val="19"/>
        </w:rPr>
        <w:t>arising</w:t>
      </w:r>
      <w:r>
        <w:rPr>
          <w:spacing w:val="-2"/>
          <w:sz w:val="19"/>
        </w:rPr>
        <w:t> </w:t>
      </w:r>
      <w:r>
        <w:rPr>
          <w:sz w:val="19"/>
        </w:rPr>
        <w:t>out</w:t>
      </w:r>
      <w:r>
        <w:rPr>
          <w:spacing w:val="-2"/>
          <w:sz w:val="19"/>
        </w:rPr>
        <w:t> </w:t>
      </w:r>
      <w:r>
        <w:rPr>
          <w:sz w:val="19"/>
        </w:rPr>
        <w:t>of</w:t>
      </w:r>
      <w:r>
        <w:rPr>
          <w:spacing w:val="-2"/>
          <w:sz w:val="19"/>
        </w:rPr>
        <w:t> </w:t>
      </w:r>
      <w:r>
        <w:rPr>
          <w:sz w:val="19"/>
        </w:rPr>
        <w:t>or</w:t>
      </w:r>
      <w:r>
        <w:rPr>
          <w:spacing w:val="-2"/>
          <w:sz w:val="19"/>
        </w:rPr>
        <w:t> </w:t>
      </w:r>
      <w:r>
        <w:rPr>
          <w:sz w:val="19"/>
        </w:rPr>
        <w:t>in</w:t>
      </w:r>
      <w:r>
        <w:rPr>
          <w:spacing w:val="-2"/>
          <w:sz w:val="19"/>
        </w:rPr>
        <w:t> </w:t>
      </w:r>
      <w:r>
        <w:rPr>
          <w:sz w:val="19"/>
        </w:rPr>
        <w:t>connection</w:t>
      </w:r>
      <w:r>
        <w:rPr>
          <w:spacing w:val="-2"/>
          <w:sz w:val="19"/>
        </w:rPr>
        <w:t> </w:t>
      </w:r>
      <w:r>
        <w:rPr>
          <w:sz w:val="19"/>
        </w:rPr>
        <w:t>with</w:t>
      </w:r>
      <w:r>
        <w:rPr>
          <w:spacing w:val="-2"/>
          <w:sz w:val="19"/>
        </w:rPr>
        <w:t> </w:t>
      </w:r>
      <w:r>
        <w:rPr>
          <w:sz w:val="19"/>
        </w:rPr>
        <w:t>this</w:t>
      </w:r>
      <w:r>
        <w:rPr>
          <w:spacing w:val="-2"/>
          <w:sz w:val="19"/>
        </w:rPr>
        <w:t> </w:t>
      </w:r>
      <w:r>
        <w:rPr>
          <w:sz w:val="19"/>
        </w:rPr>
        <w:t>Agreement</w:t>
      </w:r>
      <w:r>
        <w:rPr>
          <w:spacing w:val="-2"/>
          <w:sz w:val="19"/>
        </w:rPr>
        <w:t> </w:t>
      </w:r>
      <w:r>
        <w:rPr>
          <w:sz w:val="19"/>
        </w:rPr>
        <w:t>or</w:t>
      </w:r>
      <w:r>
        <w:rPr>
          <w:spacing w:val="-2"/>
          <w:sz w:val="19"/>
        </w:rPr>
        <w:t> </w:t>
      </w:r>
      <w:r>
        <w:rPr>
          <w:sz w:val="19"/>
        </w:rPr>
        <w:t>its</w:t>
      </w:r>
      <w:r>
        <w:rPr>
          <w:spacing w:val="-2"/>
          <w:sz w:val="19"/>
        </w:rPr>
        <w:t> </w:t>
      </w:r>
      <w:r>
        <w:rPr>
          <w:sz w:val="19"/>
        </w:rPr>
        <w:t>subject</w:t>
      </w:r>
      <w:r>
        <w:rPr>
          <w:spacing w:val="-2"/>
          <w:sz w:val="19"/>
        </w:rPr>
        <w:t> </w:t>
      </w:r>
      <w:r>
        <w:rPr>
          <w:sz w:val="19"/>
        </w:rPr>
        <w:t>matter</w:t>
      </w:r>
      <w:r>
        <w:rPr>
          <w:spacing w:val="-2"/>
          <w:sz w:val="19"/>
        </w:rPr>
        <w:t> </w:t>
      </w:r>
      <w:r>
        <w:rPr>
          <w:sz w:val="19"/>
        </w:rPr>
        <w:t>shall</w:t>
      </w:r>
      <w:r>
        <w:rPr>
          <w:spacing w:val="-2"/>
          <w:sz w:val="19"/>
        </w:rPr>
        <w:t> </w:t>
      </w:r>
      <w:r>
        <w:rPr>
          <w:sz w:val="19"/>
        </w:rPr>
        <w:t>be governed by and construed in accordance with the law of England and Wales, and the parties irrevocably submit to the exclusive jurisdiction of the courts of England and Wales.</w:t>
      </w:r>
    </w:p>
    <w:p>
      <w:pPr>
        <w:pStyle w:val="BodyText"/>
        <w:spacing w:before="161"/>
        <w:ind w:left="23"/>
      </w:pPr>
      <w:r>
        <w:rPr/>
        <w:t>The Agreement was executed on the date stated </w:t>
      </w:r>
      <w:r>
        <w:rPr>
          <w:spacing w:val="-2"/>
        </w:rPr>
        <w:t>above.</w:t>
      </w:r>
    </w:p>
    <w:p>
      <w:pPr>
        <w:pStyle w:val="BodyText"/>
        <w:spacing w:before="43"/>
        <w:ind w:left="0"/>
      </w:pPr>
    </w:p>
    <w:p>
      <w:pPr>
        <w:pStyle w:val="Heading2"/>
      </w:pPr>
      <w:r>
        <w:rPr/>
        <w:t>For and on behalf of the </w:t>
      </w:r>
      <w:r>
        <w:rPr>
          <w:spacing w:val="-2"/>
        </w:rPr>
        <w:t>Company:</w:t>
      </w:r>
    </w:p>
    <w:p>
      <w:pPr>
        <w:pStyle w:val="BodyText"/>
        <w:tabs>
          <w:tab w:pos="3828" w:val="left" w:leader="none"/>
          <w:tab w:pos="4399" w:val="left" w:leader="none"/>
          <w:tab w:pos="7267" w:val="left" w:leader="none"/>
        </w:tabs>
        <w:spacing w:line="374" w:lineRule="auto" w:before="122"/>
        <w:ind w:left="23" w:right="1943"/>
      </w:pPr>
      <w:r>
        <w:rPr/>
        <w:t>Company:</w:t>
      </w:r>
      <w:r>
        <w:rPr>
          <w:spacing w:val="39"/>
        </w:rPr>
        <w:t> </w:t>
      </w:r>
      <w:r>
        <w:rPr>
          <w:u w:val="single"/>
        </w:rPr>
        <w:tab/>
      </w:r>
      <w:r>
        <w:rPr/>
        <w:t> Signature:</w:t>
      </w:r>
      <w:r>
        <w:rPr>
          <w:spacing w:val="39"/>
        </w:rPr>
        <w:t> </w:t>
      </w:r>
      <w:r>
        <w:rPr>
          <w:u w:val="single"/>
        </w:rPr>
        <w:tab/>
      </w:r>
      <w:r>
        <w:rPr/>
        <w:t> Date (DD/MM/YYYY):</w:t>
      </w:r>
      <w:r>
        <w:rPr>
          <w:spacing w:val="39"/>
        </w:rPr>
        <w:t> </w:t>
      </w:r>
      <w:r>
        <w:rPr>
          <w:u w:val="single"/>
        </w:rPr>
        <w:tab/>
        <w:tab/>
      </w:r>
    </w:p>
    <w:p>
      <w:pPr>
        <w:pStyle w:val="Heading2"/>
        <w:spacing w:before="158"/>
      </w:pPr>
      <w:r>
        <w:rPr/>
        <w:t>For and on behalf of the </w:t>
      </w:r>
      <w:r>
        <w:rPr>
          <w:spacing w:val="-2"/>
        </w:rPr>
        <w:t>Affiliate:</w:t>
      </w:r>
    </w:p>
    <w:p>
      <w:pPr>
        <w:pStyle w:val="BodyText"/>
        <w:tabs>
          <w:tab w:pos="3638" w:val="left" w:leader="none"/>
          <w:tab w:pos="4399" w:val="left" w:leader="none"/>
          <w:tab w:pos="7077" w:val="left" w:leader="none"/>
        </w:tabs>
        <w:spacing w:line="374" w:lineRule="auto" w:before="121"/>
        <w:ind w:left="23" w:right="2133"/>
      </w:pPr>
      <w:r>
        <w:rPr/>
        <w:t>Affiliate:</w:t>
      </w:r>
      <w:r>
        <w:rPr>
          <w:spacing w:val="39"/>
        </w:rPr>
        <w:t> </w:t>
      </w:r>
      <w:r>
        <w:rPr>
          <w:u w:val="single"/>
        </w:rPr>
        <w:tab/>
      </w:r>
      <w:r>
        <w:rPr/>
        <w:t> Signature:</w:t>
      </w:r>
      <w:r>
        <w:rPr>
          <w:spacing w:val="39"/>
        </w:rPr>
        <w:t> </w:t>
      </w:r>
      <w:r>
        <w:rPr>
          <w:u w:val="single"/>
        </w:rPr>
        <w:tab/>
      </w:r>
      <w:r>
        <w:rPr/>
        <w:t> Date (DD/MM/YYYY):</w:t>
      </w:r>
      <w:r>
        <w:rPr>
          <w:spacing w:val="39"/>
        </w:rPr>
        <w:t> </w:t>
      </w:r>
      <w:r>
        <w:rPr>
          <w:u w:val="single"/>
        </w:rPr>
        <w:tab/>
        <w:tab/>
      </w:r>
    </w:p>
    <w:sectPr>
      <w:pgSz w:w="11910" w:h="16840"/>
      <w:pgMar w:header="0" w:footer="885" w:top="1360" w:bottom="10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37664">
              <wp:simplePos x="0" y="0"/>
              <wp:positionH relativeFrom="page">
                <wp:posOffset>914400</wp:posOffset>
              </wp:positionH>
              <wp:positionV relativeFrom="page">
                <wp:posOffset>9955400</wp:posOffset>
              </wp:positionV>
              <wp:extent cx="57277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27700" cy="1270"/>
                      </a:xfrm>
                      <a:custGeom>
                        <a:avLst/>
                        <a:gdLst/>
                        <a:ahLst/>
                        <a:cxnLst/>
                        <a:rect l="l" t="t" r="r" b="b"/>
                        <a:pathLst>
                          <a:path w="5727700" h="0">
                            <a:moveTo>
                              <a:pt x="0" y="0"/>
                            </a:moveTo>
                            <a:lnTo>
                              <a:pt x="5727700" y="0"/>
                            </a:lnTo>
                          </a:path>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83.889771pt;width:451pt;height:.1pt;mso-position-horizontal-relative:page;mso-position-vertical-relative:page;z-index:-15778816" id="docshape1" coordorigin="1440,15678" coordsize="9020,0" path="m1440,15678l10460,15678m1440,15678l10460,15678e" filled="false" stroked="true" strokeweight=".5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7538176">
              <wp:simplePos x="0" y="0"/>
              <wp:positionH relativeFrom="page">
                <wp:posOffset>954739</wp:posOffset>
              </wp:positionH>
              <wp:positionV relativeFrom="page">
                <wp:posOffset>9969569</wp:posOffset>
              </wp:positionV>
              <wp:extent cx="565150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1763pt;margin-top:785.005493pt;width:445pt;height:17.3pt;mso-position-horizontal-relative:page;mso-position-vertical-relative:page;z-index:-15778304" type="#_x0000_t202" id="docshape2"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23" w:hanging="400"/>
        <w:jc w:val="left"/>
      </w:pPr>
      <w:rPr>
        <w:rFonts w:hint="default" w:ascii="Arial MT" w:hAnsi="Arial MT" w:eastAsia="Arial MT" w:cs="Arial MT"/>
        <w:b w:val="0"/>
        <w:bCs w:val="0"/>
        <w:i w:val="0"/>
        <w:iCs w:val="0"/>
        <w:spacing w:val="0"/>
        <w:w w:val="100"/>
        <w:sz w:val="19"/>
        <w:szCs w:val="19"/>
        <w:lang w:val="en-US" w:eastAsia="en-US" w:bidi="ar-SA"/>
      </w:rPr>
    </w:lvl>
    <w:lvl w:ilvl="1">
      <w:start w:val="1"/>
      <w:numFmt w:val="upperRoman"/>
      <w:lvlText w:val="%2."/>
      <w:lvlJc w:val="left"/>
      <w:pPr>
        <w:ind w:left="743" w:hanging="240"/>
        <w:jc w:val="left"/>
      </w:pPr>
      <w:rPr>
        <w:rFonts w:hint="default" w:ascii="Arial MT" w:hAnsi="Arial MT" w:eastAsia="Arial MT" w:cs="Arial MT"/>
        <w:b w:val="0"/>
        <w:bCs w:val="0"/>
        <w:i w:val="0"/>
        <w:iCs w:val="0"/>
        <w:spacing w:val="0"/>
        <w:w w:val="94"/>
        <w:sz w:val="19"/>
        <w:szCs w:val="19"/>
        <w:lang w:val="en-US" w:eastAsia="en-US" w:bidi="ar-SA"/>
      </w:rPr>
    </w:lvl>
    <w:lvl w:ilvl="2">
      <w:start w:val="0"/>
      <w:numFmt w:val="bullet"/>
      <w:lvlText w:val="•"/>
      <w:lvlJc w:val="left"/>
      <w:pPr>
        <w:ind w:left="1681" w:hanging="240"/>
      </w:pPr>
      <w:rPr>
        <w:rFonts w:hint="default"/>
        <w:lang w:val="en-US" w:eastAsia="en-US" w:bidi="ar-SA"/>
      </w:rPr>
    </w:lvl>
    <w:lvl w:ilvl="3">
      <w:start w:val="0"/>
      <w:numFmt w:val="bullet"/>
      <w:lvlText w:val="•"/>
      <w:lvlJc w:val="left"/>
      <w:pPr>
        <w:ind w:left="2623" w:hanging="240"/>
      </w:pPr>
      <w:rPr>
        <w:rFonts w:hint="default"/>
        <w:lang w:val="en-US" w:eastAsia="en-US" w:bidi="ar-SA"/>
      </w:rPr>
    </w:lvl>
    <w:lvl w:ilvl="4">
      <w:start w:val="0"/>
      <w:numFmt w:val="bullet"/>
      <w:lvlText w:val="•"/>
      <w:lvlJc w:val="left"/>
      <w:pPr>
        <w:ind w:left="3564" w:hanging="240"/>
      </w:pPr>
      <w:rPr>
        <w:rFonts w:hint="default"/>
        <w:lang w:val="en-US" w:eastAsia="en-US" w:bidi="ar-SA"/>
      </w:rPr>
    </w:lvl>
    <w:lvl w:ilvl="5">
      <w:start w:val="0"/>
      <w:numFmt w:val="bullet"/>
      <w:lvlText w:val="•"/>
      <w:lvlJc w:val="left"/>
      <w:pPr>
        <w:ind w:left="4506" w:hanging="240"/>
      </w:pPr>
      <w:rPr>
        <w:rFonts w:hint="default"/>
        <w:lang w:val="en-US" w:eastAsia="en-US" w:bidi="ar-SA"/>
      </w:rPr>
    </w:lvl>
    <w:lvl w:ilvl="6">
      <w:start w:val="0"/>
      <w:numFmt w:val="bullet"/>
      <w:lvlText w:val="•"/>
      <w:lvlJc w:val="left"/>
      <w:pPr>
        <w:ind w:left="5447" w:hanging="240"/>
      </w:pPr>
      <w:rPr>
        <w:rFonts w:hint="default"/>
        <w:lang w:val="en-US" w:eastAsia="en-US" w:bidi="ar-SA"/>
      </w:rPr>
    </w:lvl>
    <w:lvl w:ilvl="7">
      <w:start w:val="0"/>
      <w:numFmt w:val="bullet"/>
      <w:lvlText w:val="•"/>
      <w:lvlJc w:val="left"/>
      <w:pPr>
        <w:ind w:left="6389" w:hanging="240"/>
      </w:pPr>
      <w:rPr>
        <w:rFonts w:hint="default"/>
        <w:lang w:val="en-US" w:eastAsia="en-US" w:bidi="ar-SA"/>
      </w:rPr>
    </w:lvl>
    <w:lvl w:ilvl="8">
      <w:start w:val="0"/>
      <w:numFmt w:val="bullet"/>
      <w:lvlText w:val="•"/>
      <w:lvlJc w:val="left"/>
      <w:pPr>
        <w:ind w:left="7330" w:hanging="24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81"/>
      <w:ind w:left="423"/>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139"/>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23"/>
      <w:outlineLvl w:val="2"/>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81"/>
      <w:ind w:left="423" w:hanging="40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2026-06-15T12:48:31Z</dcterms:created>
  <dcterms:modified xsi:type="dcterms:W3CDTF">2026-06-15T12:48:31Z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2026-06-06T00:00:00Z</vt:filetime>
  </property>
  <property fmtid="{D5CDD505-2E9C-101B-9397-08002B2CF9AE}" pid="4" name="Creator">
    <vt:lpwstr>anonymous</vt:lpwstr>
  </property>
  <property fmtid="{D5CDD505-2E9C-101B-9397-08002B2CF9AE}" pid="5" name="LastSaved">
    <vt:filetime>2026-06-15T00:00:00Z</vt:filetime>
  </property>
  <property fmtid="{D5CDD505-2E9C-101B-9397-08002B2CF9AE}" pid="6" name="Producer">
    <vt:lpwstr>ReportLab PDF Library - (opensource)</vt:lpwstr>
  </property>
</Properties>
</file>